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E943B8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943B8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145DE8" wp14:editId="57EA2ECB">
                  <wp:extent cx="1148715" cy="324485"/>
                  <wp:effectExtent l="0" t="0" r="0" b="0"/>
                  <wp:docPr id="162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32448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C1024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12016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8A7D73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D45E96">
              <w:rPr>
                <w:sz w:val="20"/>
                <w:szCs w:val="20"/>
              </w:rPr>
              <w:t>619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11174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</w:tr>
      <w:tr w:rsidR="00A5490B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</w:t>
            </w:r>
            <w:r w:rsidR="00D45E96">
              <w:rPr>
                <w:sz w:val="20"/>
                <w:szCs w:val="20"/>
              </w:rPr>
              <w:t>0 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D45E96">
              <w:rPr>
                <w:sz w:val="20"/>
                <w:szCs w:val="20"/>
              </w:rPr>
              <w:t>центральный угловой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5490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5490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8D6" w:rsidRDefault="00FD18D6" w:rsidP="00FD18D6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FD18D6" w:rsidRDefault="00FD18D6" w:rsidP="00FD18D6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9 шт.;</w:t>
            </w:r>
          </w:p>
          <w:p w:rsidR="00FD18D6" w:rsidRDefault="00FD18D6" w:rsidP="00FD18D6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</w:t>
            </w:r>
          </w:p>
          <w:p w:rsidR="00FD18D6" w:rsidRDefault="00FD18D6" w:rsidP="00FD18D6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FD18D6" w:rsidRDefault="00FD18D6" w:rsidP="00FD18D6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 – 2 шт.;</w:t>
            </w:r>
          </w:p>
          <w:p w:rsidR="00FD18D6" w:rsidRDefault="00FD18D6" w:rsidP="00FD18D6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1 – 2 шт.;</w:t>
            </w:r>
          </w:p>
          <w:p w:rsidR="00FD18D6" w:rsidRDefault="00FD18D6" w:rsidP="00FD18D6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борт 2 – 2 </w:t>
            </w:r>
            <w:proofErr w:type="gramStart"/>
            <w:r>
              <w:rPr>
                <w:sz w:val="20"/>
                <w:szCs w:val="20"/>
              </w:rPr>
              <w:t>шт..</w:t>
            </w:r>
            <w:proofErr w:type="gramEnd"/>
          </w:p>
          <w:p w:rsidR="007D6408" w:rsidRDefault="00FD18D6" w:rsidP="00FD18D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между которыми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  <w:r w:rsidR="00D45E96">
              <w:rPr>
                <w:sz w:val="20"/>
                <w:szCs w:val="20"/>
              </w:rPr>
              <w:t xml:space="preserve"> 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3655C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</w:t>
            </w:r>
            <w:proofErr w:type="spellStart"/>
            <w:r w:rsidR="003655C6">
              <w:rPr>
                <w:sz w:val="20"/>
                <w:szCs w:val="20"/>
              </w:rPr>
              <w:t>трегольник</w:t>
            </w:r>
            <w:proofErr w:type="spellEnd"/>
            <w:r w:rsidRPr="00BA28A4">
              <w:rPr>
                <w:sz w:val="20"/>
                <w:szCs w:val="20"/>
              </w:rPr>
              <w:t xml:space="preserve"> 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>0*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 xml:space="preserve">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3655C6">
              <w:rPr>
                <w:sz w:val="20"/>
                <w:szCs w:val="20"/>
              </w:rPr>
              <w:t xml:space="preserve"> по осям стоек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 угловой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угловой канатный лаз, размерами в установленном виде вместе с хомутами не менее </w:t>
            </w:r>
            <w:r w:rsidR="00D03557">
              <w:rPr>
                <w:sz w:val="20"/>
                <w:szCs w:val="20"/>
              </w:rPr>
              <w:t>2000х1800</w:t>
            </w:r>
            <w:r>
              <w:rPr>
                <w:sz w:val="20"/>
                <w:szCs w:val="20"/>
              </w:rPr>
              <w:t xml:space="preserve"> мм.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прямоугольный канатный лаз, размерами в установленном виде вместе с хомутами не менее 1924х1444х1785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FD18D6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>
              <w:rPr>
                <w:sz w:val="20"/>
                <w:szCs w:val="20"/>
              </w:rPr>
              <w:t xml:space="preserve"> Боковина должна быть изготовления из ПНД 3х-слойной, толщина пластика 19 мм, высотой общей не менее 938 мм. Две боковины соединены между собой с помощью связи-перекладины </w:t>
            </w:r>
            <w:proofErr w:type="gramStart"/>
            <w:r>
              <w:rPr>
                <w:sz w:val="20"/>
                <w:szCs w:val="20"/>
              </w:rPr>
              <w:t>из  ПНД</w:t>
            </w:r>
            <w:proofErr w:type="gramEnd"/>
            <w:r>
              <w:rPr>
                <w:sz w:val="20"/>
                <w:szCs w:val="20"/>
              </w:rPr>
              <w:t xml:space="preserve"> 3х-слойной толщиной не менее 119 мм, размерами не менее 833х275 мм. В фанерной вставке выполнены два отверстия диаметрами не менее 70 мм на расстоянии не менее 300 мм друг от друга.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FD18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FD18D6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двух хомутов пластиковых. </w:t>
            </w:r>
            <w:r w:rsidR="00FD18D6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</w:t>
            </w:r>
            <w:r w:rsidR="00D03557">
              <w:rPr>
                <w:sz w:val="20"/>
                <w:szCs w:val="20"/>
              </w:rPr>
              <w:t>760</w:t>
            </w:r>
            <w:r w:rsidR="00FD18D6">
              <w:rPr>
                <w:sz w:val="20"/>
                <w:szCs w:val="20"/>
              </w:rPr>
              <w:t xml:space="preserve"> мм из </w:t>
            </w:r>
            <w:r w:rsidR="00FD18D6">
              <w:rPr>
                <w:sz w:val="20"/>
                <w:szCs w:val="20"/>
              </w:rPr>
              <w:t>ПНД 3х-слойной</w:t>
            </w:r>
            <w:r w:rsidR="00FD18D6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FD18D6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</w:t>
            </w:r>
            <w:r w:rsidR="00D03557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о бокам выполнены </w:t>
            </w:r>
            <w:r w:rsidR="00D0355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отвода из фанеры, ширина отводов не менее 80 мм. </w:t>
            </w:r>
            <w:r>
              <w:rPr>
                <w:sz w:val="20"/>
                <w:szCs w:val="20"/>
              </w:rPr>
              <w:lastRenderedPageBreak/>
              <w:t xml:space="preserve">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</w:t>
            </w:r>
            <w:proofErr w:type="gramStart"/>
            <w:r w:rsidR="009356D6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остоит</w:t>
            </w:r>
            <w:proofErr w:type="gramEnd"/>
            <w:r>
              <w:rPr>
                <w:sz w:val="20"/>
                <w:szCs w:val="20"/>
              </w:rPr>
              <w:t xml:space="preserve"> из фанерной панели и </w:t>
            </w:r>
            <w:r w:rsidR="00D03557">
              <w:rPr>
                <w:sz w:val="20"/>
                <w:szCs w:val="20"/>
              </w:rPr>
              <w:t>шести</w:t>
            </w:r>
            <w:r>
              <w:rPr>
                <w:sz w:val="20"/>
                <w:szCs w:val="20"/>
              </w:rPr>
              <w:t xml:space="preserve">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D03557">
              <w:rPr>
                <w:sz w:val="20"/>
                <w:szCs w:val="20"/>
              </w:rPr>
              <w:t>135</w:t>
            </w:r>
            <w:r w:rsidR="009356D6">
              <w:rPr>
                <w:sz w:val="20"/>
                <w:szCs w:val="20"/>
              </w:rPr>
              <w:t>х833 мм из фанеры ФСФ толщиной не менее 18 мм</w:t>
            </w:r>
            <w:r>
              <w:rPr>
                <w:sz w:val="20"/>
                <w:szCs w:val="20"/>
              </w:rPr>
              <w:t>. В фанерной панели 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FD18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четырех хомутов пластиковых. </w:t>
            </w:r>
            <w:r w:rsidR="00FD18D6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</w:t>
            </w:r>
            <w:r w:rsidR="00D03557">
              <w:rPr>
                <w:sz w:val="20"/>
                <w:szCs w:val="20"/>
              </w:rPr>
              <w:t>377</w:t>
            </w:r>
            <w:r w:rsidR="00FD18D6">
              <w:rPr>
                <w:sz w:val="20"/>
                <w:szCs w:val="20"/>
              </w:rPr>
              <w:t xml:space="preserve"> мм из ПНД 3х-слойного и</w:t>
            </w:r>
            <w:r>
              <w:rPr>
                <w:sz w:val="20"/>
                <w:szCs w:val="20"/>
              </w:rPr>
              <w:t xml:space="preserve"> </w:t>
            </w:r>
            <w:r w:rsidR="00D03557">
              <w:rPr>
                <w:sz w:val="20"/>
                <w:szCs w:val="20"/>
              </w:rPr>
              <w:t>паза шириной не менее 70 мм, которые выполнены под радиус не менее 390 мм по нижнему торцу.</w:t>
            </w:r>
          </w:p>
        </w:tc>
      </w:tr>
      <w:tr w:rsidR="00F41ACF" w:rsidTr="001F22B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ACF" w:rsidRDefault="00F41ACF" w:rsidP="00F41A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F41AC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CF" w:rsidRDefault="00F41AC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CF" w:rsidRDefault="00F41ACF" w:rsidP="00F41AC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F41ACF" w:rsidTr="001E76C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ACF" w:rsidRDefault="00F41ACF" w:rsidP="00F41A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</w:t>
            </w:r>
          </w:p>
        </w:tc>
      </w:tr>
      <w:tr w:rsidR="00F41AC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CF" w:rsidRDefault="00F41AC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CF" w:rsidRPr="00875BFE" w:rsidRDefault="00F41ACF" w:rsidP="00FD18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выполнена из </w:t>
            </w:r>
            <w:r w:rsidR="00FD18D6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r w:rsidR="006C21C8">
              <w:rPr>
                <w:sz w:val="20"/>
                <w:szCs w:val="20"/>
              </w:rPr>
              <w:t>ПНД 3х-слойного</w:t>
            </w:r>
            <w:bookmarkEnd w:id="0"/>
            <w:r w:rsidR="00FD18D6">
              <w:rPr>
                <w:sz w:val="20"/>
                <w:szCs w:val="20"/>
              </w:rPr>
              <w:t xml:space="preserve"> </w:t>
            </w:r>
            <w:r w:rsidR="00FD18D6">
              <w:rPr>
                <w:sz w:val="20"/>
                <w:szCs w:val="20"/>
              </w:rPr>
              <w:t>толщиной не менее 19</w:t>
            </w:r>
            <w:r>
              <w:rPr>
                <w:sz w:val="20"/>
                <w:szCs w:val="20"/>
              </w:rPr>
              <w:t xml:space="preserve"> мм, </w:t>
            </w:r>
            <w:r w:rsidR="00875BFE">
              <w:rPr>
                <w:sz w:val="20"/>
                <w:szCs w:val="20"/>
              </w:rPr>
              <w:t xml:space="preserve">габаритные размеры 740х1880 мм. В панели выполнены 3 паза размерами не менее 300х400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1744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C21C8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75BFE"/>
    <w:rsid w:val="008A7D73"/>
    <w:rsid w:val="008C1024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5490B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87A4A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B58D5"/>
    <w:rsid w:val="00CF6C49"/>
    <w:rsid w:val="00D03557"/>
    <w:rsid w:val="00D22B18"/>
    <w:rsid w:val="00D37ED4"/>
    <w:rsid w:val="00D4186D"/>
    <w:rsid w:val="00D45E96"/>
    <w:rsid w:val="00D85D43"/>
    <w:rsid w:val="00D929F1"/>
    <w:rsid w:val="00DD2C86"/>
    <w:rsid w:val="00DE52A8"/>
    <w:rsid w:val="00E27017"/>
    <w:rsid w:val="00E6319A"/>
    <w:rsid w:val="00E650F3"/>
    <w:rsid w:val="00E943B8"/>
    <w:rsid w:val="00E94843"/>
    <w:rsid w:val="00EA4216"/>
    <w:rsid w:val="00EE2FA5"/>
    <w:rsid w:val="00EF7ECF"/>
    <w:rsid w:val="00F03328"/>
    <w:rsid w:val="00F25367"/>
    <w:rsid w:val="00F32E10"/>
    <w:rsid w:val="00F41ACF"/>
    <w:rsid w:val="00F44866"/>
    <w:rsid w:val="00F76E38"/>
    <w:rsid w:val="00F8374C"/>
    <w:rsid w:val="00F87895"/>
    <w:rsid w:val="00FA1968"/>
    <w:rsid w:val="00FA54DE"/>
    <w:rsid w:val="00FA743B"/>
    <w:rsid w:val="00FD00F7"/>
    <w:rsid w:val="00FD18D6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3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Алексей Юрьевич</cp:lastModifiedBy>
  <cp:revision>83</cp:revision>
  <dcterms:created xsi:type="dcterms:W3CDTF">2018-11-17T04:30:00Z</dcterms:created>
  <dcterms:modified xsi:type="dcterms:W3CDTF">2022-11-28T06:07:00Z</dcterms:modified>
</cp:coreProperties>
</file>