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3815" w:type="dxa"/>
        <w:tblInd w:w="-714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3709"/>
        <w:gridCol w:w="40"/>
        <w:gridCol w:w="55"/>
        <w:gridCol w:w="718"/>
        <w:gridCol w:w="2977"/>
        <w:gridCol w:w="3750"/>
      </w:tblGrid>
      <w:tr w:rsidR="00677FC5" w:rsidTr="004D1462">
        <w:trPr>
          <w:gridAfter w:val="1"/>
          <w:wAfter w:w="3750" w:type="dxa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77FC5" w:rsidRDefault="00677F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77FC5" w:rsidRDefault="00677F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749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7FC5" w:rsidRDefault="00677FC5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677FC5" w:rsidTr="004D1462">
        <w:trPr>
          <w:gridAfter w:val="1"/>
          <w:wAfter w:w="3750" w:type="dxa"/>
          <w:trHeight w:val="268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77FC5" w:rsidRDefault="00677FC5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77FC5" w:rsidRDefault="00677FC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Игровой комплекс</w:t>
            </w:r>
          </w:p>
          <w:p w:rsidR="00862F53" w:rsidRDefault="00CF7AB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101.123.00</w:t>
            </w:r>
          </w:p>
          <w:p w:rsidR="00862F53" w:rsidRDefault="00862F53">
            <w:pPr>
              <w:rPr>
                <w:sz w:val="20"/>
                <w:szCs w:val="20"/>
              </w:rPr>
            </w:pPr>
          </w:p>
        </w:tc>
        <w:tc>
          <w:tcPr>
            <w:tcW w:w="749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7FC5" w:rsidRDefault="00677FC5" w:rsidP="00CF7ABD">
            <w:pPr>
              <w:rPr>
                <w:sz w:val="20"/>
                <w:szCs w:val="20"/>
              </w:rPr>
            </w:pPr>
            <w:bookmarkStart w:id="0" w:name="_GoBack"/>
            <w:bookmarkEnd w:id="0"/>
            <w:r w:rsidRPr="00D65E71">
              <w:rPr>
                <w:sz w:val="20"/>
                <w:szCs w:val="20"/>
              </w:rPr>
              <w:t xml:space="preserve">Габариты комплекса должны быть не менее (ДхШхВ), </w:t>
            </w:r>
            <w:r w:rsidR="00C6277A">
              <w:rPr>
                <w:sz w:val="20"/>
                <w:szCs w:val="20"/>
              </w:rPr>
              <w:t>4622</w:t>
            </w:r>
            <w:r>
              <w:rPr>
                <w:sz w:val="20"/>
                <w:szCs w:val="20"/>
              </w:rPr>
              <w:t xml:space="preserve"> х </w:t>
            </w:r>
            <w:r w:rsidR="00CF7ABD">
              <w:rPr>
                <w:sz w:val="20"/>
                <w:szCs w:val="20"/>
              </w:rPr>
              <w:t>4108</w:t>
            </w:r>
            <w:r w:rsidRPr="00D65E71">
              <w:rPr>
                <w:sz w:val="20"/>
                <w:szCs w:val="20"/>
              </w:rPr>
              <w:t xml:space="preserve"> х </w:t>
            </w:r>
            <w:r>
              <w:rPr>
                <w:sz w:val="20"/>
                <w:szCs w:val="20"/>
              </w:rPr>
              <w:t>3750</w:t>
            </w:r>
            <w:r w:rsidRPr="00D65E71">
              <w:rPr>
                <w:sz w:val="20"/>
                <w:szCs w:val="20"/>
              </w:rPr>
              <w:t xml:space="preserve"> мм.</w:t>
            </w:r>
          </w:p>
          <w:p w:rsidR="00677FC5" w:rsidRDefault="00677FC5" w:rsidP="00CF7AB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Изделие должно </w:t>
            </w:r>
            <w:r w:rsidRPr="00281937">
              <w:rPr>
                <w:sz w:val="20"/>
                <w:szCs w:val="20"/>
              </w:rPr>
              <w:t>быть разработано и изготовлено в соответствии с требованиями ГОСТ 34614.1-2019.</w:t>
            </w:r>
          </w:p>
          <w:p w:rsidR="00677FC5" w:rsidRDefault="00677FC5" w:rsidP="00CF7ABD">
            <w:pPr>
              <w:rPr>
                <w:sz w:val="20"/>
                <w:szCs w:val="20"/>
              </w:rPr>
            </w:pPr>
            <w:r w:rsidRPr="00D41881">
              <w:rPr>
                <w:sz w:val="20"/>
                <w:szCs w:val="20"/>
              </w:rPr>
              <w:t xml:space="preserve">Комплекс должен представлять собой устойчивую конструкцию, обеспечивающую безопасные условия для использования детьми. </w:t>
            </w:r>
          </w:p>
          <w:p w:rsidR="00677FC5" w:rsidRPr="00D6070B" w:rsidRDefault="00677FC5" w:rsidP="00CF7AB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Конструктивно игровой комплекс должна быть выполнена в виде металлических стоек с присоединенными с помощью хомутов к площадкам и встраиваемым оборудованием: горки, лазы, ограждения, лестница</w:t>
            </w:r>
            <w:r w:rsidR="00862F53">
              <w:rPr>
                <w:sz w:val="20"/>
                <w:szCs w:val="20"/>
              </w:rPr>
              <w:t>, лаз канатный</w:t>
            </w:r>
            <w:r>
              <w:rPr>
                <w:sz w:val="20"/>
                <w:szCs w:val="20"/>
              </w:rPr>
              <w:t xml:space="preserve">. </w:t>
            </w:r>
          </w:p>
          <w:p w:rsidR="00677FC5" w:rsidRDefault="00677FC5" w:rsidP="00CF7AB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Металлические детали окрашены полимерной порошковой эмалью методом запекания. Порошковая эмаль имеет высокую стойкость к климатическим условиям и эстетичный внешний вид.</w:t>
            </w:r>
          </w:p>
          <w:p w:rsidR="00677FC5" w:rsidRDefault="00677FC5" w:rsidP="00CF7AB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Детали из фанеры покрываются влагостойкой</w:t>
            </w:r>
            <w:r w:rsidRPr="00281937">
              <w:rPr>
                <w:sz w:val="20"/>
                <w:szCs w:val="20"/>
              </w:rPr>
              <w:t xml:space="preserve"> акр</w:t>
            </w:r>
            <w:r>
              <w:rPr>
                <w:sz w:val="20"/>
                <w:szCs w:val="20"/>
              </w:rPr>
              <w:t>иловой краской</w:t>
            </w:r>
            <w:r w:rsidRPr="00281937">
              <w:rPr>
                <w:sz w:val="20"/>
                <w:szCs w:val="20"/>
              </w:rPr>
              <w:t xml:space="preserve"> для наружных работ.</w:t>
            </w:r>
          </w:p>
          <w:p w:rsidR="00677FC5" w:rsidRPr="00D35C51" w:rsidRDefault="00677FC5" w:rsidP="00CF7ABD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Выступающие крепежные элементы закрыты декоративными заглушками из полиэтилена.</w:t>
            </w:r>
            <w:r w:rsidRPr="00D35C51">
              <w:rPr>
                <w:sz w:val="20"/>
                <w:szCs w:val="20"/>
              </w:rPr>
              <w:t xml:space="preserve"> Торцы труб закрыты пластиковыми заглушками.</w:t>
            </w:r>
          </w:p>
          <w:p w:rsidR="00677FC5" w:rsidRDefault="00677FC5" w:rsidP="00CF7ABD">
            <w:pPr>
              <w:snapToGrid w:val="0"/>
              <w:rPr>
                <w:sz w:val="20"/>
                <w:szCs w:val="20"/>
              </w:rPr>
            </w:pPr>
            <w:r w:rsidRPr="00D35C51">
              <w:rPr>
                <w:sz w:val="20"/>
                <w:szCs w:val="20"/>
              </w:rPr>
              <w:t>Все крепежные</w:t>
            </w:r>
            <w:r>
              <w:rPr>
                <w:sz w:val="20"/>
                <w:szCs w:val="20"/>
              </w:rPr>
              <w:t xml:space="preserve"> элементы должны быть оцинкованы.</w:t>
            </w:r>
          </w:p>
          <w:p w:rsidR="00677FC5" w:rsidRDefault="00677FC5" w:rsidP="00CF7ABD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Монтаж производится путем бетонирования стоек, грунтозацепов или анкеров.</w:t>
            </w:r>
          </w:p>
          <w:p w:rsidR="00677FC5" w:rsidRDefault="00677FC5" w:rsidP="00390118">
            <w:pPr>
              <w:rPr>
                <w:sz w:val="20"/>
                <w:szCs w:val="20"/>
              </w:rPr>
            </w:pPr>
          </w:p>
        </w:tc>
      </w:tr>
      <w:tr w:rsidR="00677FC5" w:rsidTr="004D1462">
        <w:trPr>
          <w:gridAfter w:val="1"/>
          <w:wAfter w:w="3750" w:type="dxa"/>
          <w:trHeight w:val="18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77FC5" w:rsidRDefault="00677FC5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77FC5" w:rsidRDefault="00677FC5">
            <w:pPr>
              <w:rPr>
                <w:sz w:val="20"/>
                <w:szCs w:val="20"/>
              </w:rPr>
            </w:pPr>
          </w:p>
        </w:tc>
        <w:tc>
          <w:tcPr>
            <w:tcW w:w="749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7FC5" w:rsidRDefault="00677FC5">
            <w:pPr>
              <w:jc w:val="center"/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677FC5" w:rsidTr="004D1462">
        <w:trPr>
          <w:gridAfter w:val="1"/>
          <w:wAfter w:w="3750" w:type="dxa"/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77FC5" w:rsidRDefault="00677FC5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77FC5" w:rsidRDefault="00677FC5">
            <w:pPr>
              <w:rPr>
                <w:sz w:val="20"/>
                <w:szCs w:val="20"/>
              </w:rPr>
            </w:pPr>
          </w:p>
        </w:tc>
        <w:tc>
          <w:tcPr>
            <w:tcW w:w="452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77FC5" w:rsidRPr="00862F53" w:rsidRDefault="00C6277A">
            <w:pPr>
              <w:ind w:left="57" w:right="57" w:firstLine="34"/>
              <w:rPr>
                <w:sz w:val="20"/>
                <w:szCs w:val="20"/>
              </w:rPr>
            </w:pPr>
            <w:r w:rsidRPr="001F57A4">
              <w:rPr>
                <w:sz w:val="20"/>
                <w:szCs w:val="20"/>
              </w:rPr>
              <w:t>Площадка 900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7FC5" w:rsidRPr="00862F53" w:rsidRDefault="00412AE0">
            <w:pPr>
              <w:ind w:left="57" w:right="57" w:firstLine="57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</w:t>
            </w:r>
            <w:r w:rsidR="00AF35E4">
              <w:rPr>
                <w:bCs/>
                <w:sz w:val="20"/>
                <w:szCs w:val="20"/>
              </w:rPr>
              <w:t xml:space="preserve"> шт.</w:t>
            </w:r>
          </w:p>
        </w:tc>
      </w:tr>
      <w:tr w:rsidR="00677FC5" w:rsidTr="004D1462">
        <w:trPr>
          <w:gridAfter w:val="1"/>
          <w:wAfter w:w="3750" w:type="dxa"/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77FC5" w:rsidRDefault="00677FC5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77FC5" w:rsidRDefault="00677FC5">
            <w:pPr>
              <w:rPr>
                <w:sz w:val="20"/>
                <w:szCs w:val="20"/>
              </w:rPr>
            </w:pPr>
          </w:p>
        </w:tc>
        <w:tc>
          <w:tcPr>
            <w:tcW w:w="452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77FC5" w:rsidRPr="00862F53" w:rsidRDefault="00862F53">
            <w:pPr>
              <w:ind w:left="57" w:right="57" w:firstLine="34"/>
              <w:rPr>
                <w:bCs/>
                <w:sz w:val="20"/>
                <w:szCs w:val="20"/>
              </w:rPr>
            </w:pPr>
            <w:r w:rsidRPr="00862F53">
              <w:rPr>
                <w:sz w:val="20"/>
                <w:szCs w:val="20"/>
              </w:rPr>
              <w:t>Лестница входная 12</w:t>
            </w:r>
            <w:r w:rsidR="0000413D" w:rsidRPr="00862F53">
              <w:rPr>
                <w:sz w:val="20"/>
                <w:szCs w:val="20"/>
              </w:rPr>
              <w:t>50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7FC5" w:rsidRPr="00862F53" w:rsidRDefault="00412AE0">
            <w:pPr>
              <w:ind w:left="57" w:right="57" w:firstLine="57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  <w:r w:rsidR="00AF35E4">
              <w:rPr>
                <w:bCs/>
                <w:sz w:val="20"/>
                <w:szCs w:val="20"/>
              </w:rPr>
              <w:t xml:space="preserve"> шт.</w:t>
            </w:r>
          </w:p>
        </w:tc>
      </w:tr>
      <w:tr w:rsidR="00677FC5" w:rsidTr="004D1462">
        <w:trPr>
          <w:gridAfter w:val="1"/>
          <w:wAfter w:w="3750" w:type="dxa"/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77FC5" w:rsidRDefault="00677FC5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77FC5" w:rsidRDefault="00677FC5">
            <w:pPr>
              <w:rPr>
                <w:sz w:val="20"/>
                <w:szCs w:val="20"/>
              </w:rPr>
            </w:pPr>
          </w:p>
        </w:tc>
        <w:tc>
          <w:tcPr>
            <w:tcW w:w="452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77FC5" w:rsidRPr="00E91F50" w:rsidRDefault="00971BC5" w:rsidP="00C6277A">
            <w:pPr>
              <w:ind w:left="57" w:right="57" w:firstLine="34"/>
              <w:rPr>
                <w:sz w:val="20"/>
                <w:szCs w:val="20"/>
              </w:rPr>
            </w:pPr>
            <w:r w:rsidRPr="00E91F50">
              <w:rPr>
                <w:sz w:val="20"/>
                <w:szCs w:val="20"/>
              </w:rPr>
              <w:t>Горка 1</w:t>
            </w:r>
            <w:r w:rsidR="00C6277A">
              <w:rPr>
                <w:sz w:val="20"/>
                <w:szCs w:val="20"/>
              </w:rPr>
              <w:t>2</w:t>
            </w:r>
            <w:r w:rsidRPr="00E91F50">
              <w:rPr>
                <w:sz w:val="20"/>
                <w:szCs w:val="20"/>
              </w:rPr>
              <w:t>50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7FC5" w:rsidRPr="00E91F50" w:rsidRDefault="00412AE0">
            <w:pPr>
              <w:ind w:left="57" w:right="57" w:firstLine="57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  <w:r w:rsidR="00AF35E4">
              <w:rPr>
                <w:bCs/>
                <w:sz w:val="20"/>
                <w:szCs w:val="20"/>
              </w:rPr>
              <w:t xml:space="preserve"> шт.</w:t>
            </w:r>
          </w:p>
        </w:tc>
      </w:tr>
      <w:tr w:rsidR="00677FC5" w:rsidTr="004D1462">
        <w:trPr>
          <w:gridAfter w:val="1"/>
          <w:wAfter w:w="3750" w:type="dxa"/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77FC5" w:rsidRDefault="00677FC5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77FC5" w:rsidRDefault="00677FC5">
            <w:pPr>
              <w:rPr>
                <w:sz w:val="20"/>
                <w:szCs w:val="20"/>
              </w:rPr>
            </w:pPr>
          </w:p>
        </w:tc>
        <w:tc>
          <w:tcPr>
            <w:tcW w:w="452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77FC5" w:rsidRPr="00E91F50" w:rsidRDefault="00E91F50">
            <w:pPr>
              <w:tabs>
                <w:tab w:val="right" w:pos="2670"/>
              </w:tabs>
              <w:ind w:left="57" w:right="57" w:firstLine="34"/>
              <w:rPr>
                <w:sz w:val="20"/>
                <w:szCs w:val="20"/>
              </w:rPr>
            </w:pPr>
            <w:r w:rsidRPr="00E91F50">
              <w:rPr>
                <w:sz w:val="20"/>
                <w:szCs w:val="20"/>
              </w:rPr>
              <w:t>Стойка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7FC5" w:rsidRPr="00E91F50" w:rsidRDefault="00412AE0">
            <w:pPr>
              <w:ind w:left="57" w:right="57" w:firstLine="57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</w:t>
            </w:r>
            <w:r w:rsidR="00AF35E4">
              <w:rPr>
                <w:bCs/>
                <w:sz w:val="20"/>
                <w:szCs w:val="20"/>
              </w:rPr>
              <w:t xml:space="preserve"> шт.</w:t>
            </w:r>
          </w:p>
        </w:tc>
      </w:tr>
      <w:tr w:rsidR="00971BC5" w:rsidTr="004D1462">
        <w:trPr>
          <w:gridAfter w:val="1"/>
          <w:wAfter w:w="3750" w:type="dxa"/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C5" w:rsidRDefault="00971BC5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C5" w:rsidRDefault="00971BC5">
            <w:pPr>
              <w:rPr>
                <w:sz w:val="20"/>
                <w:szCs w:val="20"/>
              </w:rPr>
            </w:pPr>
          </w:p>
        </w:tc>
        <w:tc>
          <w:tcPr>
            <w:tcW w:w="452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C5" w:rsidRPr="00E91F50" w:rsidRDefault="00971BC5">
            <w:pPr>
              <w:tabs>
                <w:tab w:val="right" w:pos="2670"/>
              </w:tabs>
              <w:ind w:left="57" w:right="57" w:firstLine="34"/>
              <w:rPr>
                <w:sz w:val="20"/>
                <w:szCs w:val="20"/>
              </w:rPr>
            </w:pPr>
            <w:r w:rsidRPr="00E91F50">
              <w:rPr>
                <w:sz w:val="20"/>
                <w:szCs w:val="20"/>
              </w:rPr>
              <w:t>Ограждение 900 горки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1BC5" w:rsidRPr="00E91F50" w:rsidRDefault="00412AE0">
            <w:pPr>
              <w:ind w:left="57" w:right="57" w:firstLine="57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  <w:r w:rsidR="00575CA8">
              <w:rPr>
                <w:bCs/>
                <w:sz w:val="20"/>
                <w:szCs w:val="20"/>
              </w:rPr>
              <w:t xml:space="preserve"> шт.</w:t>
            </w:r>
          </w:p>
        </w:tc>
      </w:tr>
      <w:tr w:rsidR="00225E61" w:rsidTr="004D1462">
        <w:trPr>
          <w:gridAfter w:val="1"/>
          <w:wAfter w:w="3750" w:type="dxa"/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25E61" w:rsidRDefault="00225E61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25E61" w:rsidRDefault="00225E61">
            <w:pPr>
              <w:rPr>
                <w:sz w:val="20"/>
                <w:szCs w:val="20"/>
              </w:rPr>
            </w:pPr>
          </w:p>
        </w:tc>
        <w:tc>
          <w:tcPr>
            <w:tcW w:w="452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25E61" w:rsidRPr="004C63B5" w:rsidRDefault="00C6277A">
            <w:pPr>
              <w:tabs>
                <w:tab w:val="right" w:pos="2670"/>
              </w:tabs>
              <w:ind w:left="57" w:right="57" w:firstLine="34"/>
              <w:rPr>
                <w:sz w:val="20"/>
                <w:szCs w:val="20"/>
              </w:rPr>
            </w:pPr>
            <w:r w:rsidRPr="00A7631D">
              <w:rPr>
                <w:sz w:val="20"/>
                <w:szCs w:val="20"/>
              </w:rPr>
              <w:t>Ограждение 900 (П-образное)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5E61" w:rsidRPr="004C63B5" w:rsidRDefault="001E434B">
            <w:pPr>
              <w:ind w:left="57" w:right="57" w:firstLine="57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  <w:r w:rsidR="00575CA8">
              <w:rPr>
                <w:bCs/>
                <w:sz w:val="20"/>
                <w:szCs w:val="20"/>
              </w:rPr>
              <w:t xml:space="preserve"> шт.</w:t>
            </w:r>
          </w:p>
        </w:tc>
      </w:tr>
      <w:tr w:rsidR="00F02D82" w:rsidTr="004D1462">
        <w:trPr>
          <w:gridAfter w:val="1"/>
          <w:wAfter w:w="3750" w:type="dxa"/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2D82" w:rsidRDefault="00F02D82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2D82" w:rsidRDefault="00F02D82">
            <w:pPr>
              <w:rPr>
                <w:sz w:val="20"/>
                <w:szCs w:val="20"/>
              </w:rPr>
            </w:pPr>
          </w:p>
        </w:tc>
        <w:tc>
          <w:tcPr>
            <w:tcW w:w="452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2D82" w:rsidRPr="004C63B5" w:rsidRDefault="00C6277A">
            <w:pPr>
              <w:tabs>
                <w:tab w:val="right" w:pos="2670"/>
              </w:tabs>
              <w:ind w:left="57" w:right="57" w:firstLine="34"/>
              <w:rPr>
                <w:sz w:val="20"/>
                <w:szCs w:val="20"/>
              </w:rPr>
            </w:pPr>
            <w:r w:rsidRPr="00DE1801">
              <w:rPr>
                <w:sz w:val="20"/>
                <w:szCs w:val="20"/>
              </w:rPr>
              <w:t>Ограждение площадки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2D82" w:rsidRPr="004C63B5" w:rsidRDefault="00412AE0">
            <w:pPr>
              <w:ind w:left="57" w:right="57" w:firstLine="57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  <w:r w:rsidR="001E434B">
              <w:rPr>
                <w:bCs/>
                <w:sz w:val="20"/>
                <w:szCs w:val="20"/>
              </w:rPr>
              <w:t xml:space="preserve"> шт.</w:t>
            </w:r>
          </w:p>
        </w:tc>
      </w:tr>
      <w:tr w:rsidR="00C6277A" w:rsidTr="004D1462">
        <w:trPr>
          <w:gridAfter w:val="1"/>
          <w:wAfter w:w="3750" w:type="dxa"/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277A" w:rsidRDefault="00C6277A" w:rsidP="00C6277A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277A" w:rsidRDefault="00C6277A" w:rsidP="00C6277A">
            <w:pPr>
              <w:rPr>
                <w:sz w:val="20"/>
                <w:szCs w:val="20"/>
              </w:rPr>
            </w:pPr>
          </w:p>
        </w:tc>
        <w:tc>
          <w:tcPr>
            <w:tcW w:w="452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277A" w:rsidRPr="00C949A6" w:rsidRDefault="00C6277A" w:rsidP="00C6277A">
            <w:pPr>
              <w:tabs>
                <w:tab w:val="right" w:pos="2670"/>
              </w:tabs>
              <w:snapToGrid w:val="0"/>
              <w:ind w:left="57" w:right="57" w:firstLine="34"/>
              <w:rPr>
                <w:sz w:val="20"/>
                <w:szCs w:val="20"/>
                <w:lang w:val="en-US"/>
              </w:rPr>
            </w:pPr>
            <w:r w:rsidRPr="00C949A6">
              <w:rPr>
                <w:sz w:val="20"/>
                <w:szCs w:val="20"/>
              </w:rPr>
              <w:t>Панель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277A" w:rsidRPr="00DE1801" w:rsidRDefault="00412AE0" w:rsidP="00C6277A">
            <w:pPr>
              <w:ind w:left="57" w:right="57" w:firstLine="57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  <w:r w:rsidR="001E434B">
              <w:rPr>
                <w:bCs/>
                <w:sz w:val="20"/>
                <w:szCs w:val="20"/>
              </w:rPr>
              <w:t xml:space="preserve"> шт.</w:t>
            </w:r>
          </w:p>
        </w:tc>
      </w:tr>
      <w:tr w:rsidR="00C6277A" w:rsidTr="004D1462">
        <w:trPr>
          <w:gridAfter w:val="1"/>
          <w:wAfter w:w="3750" w:type="dxa"/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277A" w:rsidRDefault="00C6277A" w:rsidP="00C6277A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277A" w:rsidRDefault="00C6277A" w:rsidP="00C6277A">
            <w:pPr>
              <w:rPr>
                <w:sz w:val="20"/>
                <w:szCs w:val="20"/>
              </w:rPr>
            </w:pPr>
          </w:p>
        </w:tc>
        <w:tc>
          <w:tcPr>
            <w:tcW w:w="452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277A" w:rsidRPr="00B06A44" w:rsidRDefault="00C6277A" w:rsidP="00C6277A">
            <w:pPr>
              <w:snapToGrid w:val="0"/>
              <w:ind w:left="57" w:right="57" w:firstLine="34"/>
              <w:rPr>
                <w:sz w:val="20"/>
                <w:szCs w:val="20"/>
              </w:rPr>
            </w:pPr>
            <w:r w:rsidRPr="00B06A44">
              <w:rPr>
                <w:sz w:val="20"/>
                <w:szCs w:val="20"/>
              </w:rPr>
              <w:t>Панель (2)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277A" w:rsidRPr="00DE1801" w:rsidRDefault="00412AE0" w:rsidP="00C6277A">
            <w:pPr>
              <w:ind w:left="57" w:right="57" w:firstLine="57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</w:t>
            </w:r>
            <w:r w:rsidR="001E434B">
              <w:rPr>
                <w:bCs/>
                <w:sz w:val="20"/>
                <w:szCs w:val="20"/>
              </w:rPr>
              <w:t xml:space="preserve"> шт.</w:t>
            </w:r>
          </w:p>
        </w:tc>
      </w:tr>
      <w:tr w:rsidR="00C6277A" w:rsidTr="004D1462">
        <w:trPr>
          <w:gridAfter w:val="1"/>
          <w:wAfter w:w="3750" w:type="dxa"/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277A" w:rsidRDefault="00C6277A" w:rsidP="00C6277A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277A" w:rsidRDefault="00C6277A" w:rsidP="00C6277A">
            <w:pPr>
              <w:rPr>
                <w:sz w:val="20"/>
                <w:szCs w:val="20"/>
              </w:rPr>
            </w:pPr>
          </w:p>
        </w:tc>
        <w:tc>
          <w:tcPr>
            <w:tcW w:w="452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277A" w:rsidRPr="00E4409B" w:rsidRDefault="00C6277A" w:rsidP="00C6277A">
            <w:pPr>
              <w:tabs>
                <w:tab w:val="right" w:pos="2670"/>
              </w:tabs>
              <w:ind w:left="57" w:right="57" w:firstLine="34"/>
              <w:rPr>
                <w:sz w:val="20"/>
                <w:szCs w:val="20"/>
              </w:rPr>
            </w:pPr>
            <w:r w:rsidRPr="00B06A44">
              <w:rPr>
                <w:sz w:val="20"/>
                <w:szCs w:val="20"/>
              </w:rPr>
              <w:t xml:space="preserve">Лаз </w:t>
            </w:r>
            <w:r>
              <w:rPr>
                <w:sz w:val="20"/>
                <w:szCs w:val="20"/>
              </w:rPr>
              <w:t>скалолаз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277A" w:rsidRPr="00DE1801" w:rsidRDefault="00412AE0" w:rsidP="00C6277A">
            <w:pPr>
              <w:ind w:left="57" w:right="57" w:firstLine="57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  <w:r w:rsidR="001E434B">
              <w:rPr>
                <w:bCs/>
                <w:sz w:val="20"/>
                <w:szCs w:val="20"/>
              </w:rPr>
              <w:t xml:space="preserve"> шт.</w:t>
            </w:r>
          </w:p>
        </w:tc>
      </w:tr>
      <w:tr w:rsidR="00C6277A" w:rsidTr="004D1462">
        <w:trPr>
          <w:gridAfter w:val="1"/>
          <w:wAfter w:w="3750" w:type="dxa"/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277A" w:rsidRDefault="00C6277A" w:rsidP="00C6277A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277A" w:rsidRDefault="00C6277A" w:rsidP="00C6277A">
            <w:pPr>
              <w:rPr>
                <w:sz w:val="20"/>
                <w:szCs w:val="20"/>
              </w:rPr>
            </w:pPr>
          </w:p>
        </w:tc>
        <w:tc>
          <w:tcPr>
            <w:tcW w:w="452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277A" w:rsidRPr="00E4409B" w:rsidRDefault="00C6277A" w:rsidP="00C6277A">
            <w:pPr>
              <w:tabs>
                <w:tab w:val="right" w:pos="2670"/>
              </w:tabs>
              <w:ind w:left="57" w:right="57" w:firstLine="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Лаз ленточный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277A" w:rsidRPr="00DE1801" w:rsidRDefault="00412AE0" w:rsidP="00C6277A">
            <w:pPr>
              <w:ind w:left="57" w:right="57" w:firstLine="57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  <w:r w:rsidR="00411447">
              <w:rPr>
                <w:bCs/>
                <w:sz w:val="20"/>
                <w:szCs w:val="20"/>
              </w:rPr>
              <w:t xml:space="preserve"> шт.</w:t>
            </w:r>
          </w:p>
        </w:tc>
      </w:tr>
      <w:tr w:rsidR="00C6277A" w:rsidTr="004D1462">
        <w:trPr>
          <w:gridAfter w:val="1"/>
          <w:wAfter w:w="3750" w:type="dxa"/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277A" w:rsidRDefault="00C6277A" w:rsidP="00C6277A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277A" w:rsidRDefault="00C6277A" w:rsidP="00C6277A">
            <w:pPr>
              <w:rPr>
                <w:sz w:val="20"/>
                <w:szCs w:val="20"/>
              </w:rPr>
            </w:pPr>
          </w:p>
        </w:tc>
        <w:tc>
          <w:tcPr>
            <w:tcW w:w="452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277A" w:rsidRPr="00E4409B" w:rsidRDefault="00C6277A" w:rsidP="00C6277A">
            <w:pPr>
              <w:tabs>
                <w:tab w:val="right" w:pos="2670"/>
              </w:tabs>
              <w:ind w:left="57" w:right="57" w:firstLine="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Рукоход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277A" w:rsidRPr="00DE1801" w:rsidRDefault="00412AE0" w:rsidP="00C6277A">
            <w:pPr>
              <w:ind w:left="57" w:right="57" w:firstLine="57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  <w:r w:rsidR="00411447">
              <w:rPr>
                <w:bCs/>
                <w:sz w:val="20"/>
                <w:szCs w:val="20"/>
              </w:rPr>
              <w:t xml:space="preserve"> шт.</w:t>
            </w:r>
          </w:p>
        </w:tc>
      </w:tr>
      <w:tr w:rsidR="00C6277A" w:rsidTr="004D1462">
        <w:trPr>
          <w:gridAfter w:val="1"/>
          <w:wAfter w:w="3750" w:type="dxa"/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277A" w:rsidRDefault="00C6277A" w:rsidP="00C6277A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277A" w:rsidRDefault="00C6277A" w:rsidP="00C6277A">
            <w:pPr>
              <w:rPr>
                <w:sz w:val="20"/>
                <w:szCs w:val="20"/>
              </w:rPr>
            </w:pPr>
          </w:p>
        </w:tc>
        <w:tc>
          <w:tcPr>
            <w:tcW w:w="452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277A" w:rsidRPr="00DE1801" w:rsidRDefault="00412AE0" w:rsidP="00412AE0">
            <w:pPr>
              <w:tabs>
                <w:tab w:val="right" w:pos="2670"/>
              </w:tabs>
              <w:ind w:left="57" w:right="57" w:firstLine="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Лестница двухступенчатая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277A" w:rsidRPr="00DE1801" w:rsidRDefault="00412AE0" w:rsidP="00C6277A">
            <w:pPr>
              <w:ind w:left="57" w:right="57" w:firstLine="57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  <w:r w:rsidR="00411447">
              <w:rPr>
                <w:bCs/>
                <w:sz w:val="20"/>
                <w:szCs w:val="20"/>
              </w:rPr>
              <w:t xml:space="preserve"> шт.</w:t>
            </w:r>
          </w:p>
        </w:tc>
      </w:tr>
      <w:tr w:rsidR="00C6277A" w:rsidTr="004D1462">
        <w:trPr>
          <w:gridAfter w:val="1"/>
          <w:wAfter w:w="3750" w:type="dxa"/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277A" w:rsidRDefault="00C6277A" w:rsidP="00C6277A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277A" w:rsidRDefault="00C6277A" w:rsidP="00C6277A">
            <w:pPr>
              <w:rPr>
                <w:sz w:val="20"/>
                <w:szCs w:val="20"/>
              </w:rPr>
            </w:pPr>
          </w:p>
        </w:tc>
        <w:tc>
          <w:tcPr>
            <w:tcW w:w="452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277A" w:rsidRPr="00C949A6" w:rsidRDefault="00412AE0" w:rsidP="00C6277A">
            <w:pPr>
              <w:tabs>
                <w:tab w:val="right" w:pos="2670"/>
              </w:tabs>
              <w:snapToGrid w:val="0"/>
              <w:ind w:left="57" w:right="57" w:firstLine="34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Лестница трехступенчатая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277A" w:rsidRPr="00C949A6" w:rsidRDefault="00412AE0" w:rsidP="00C6277A">
            <w:pPr>
              <w:ind w:left="57" w:right="57" w:firstLine="57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  <w:r w:rsidR="00411447">
              <w:rPr>
                <w:bCs/>
                <w:sz w:val="20"/>
                <w:szCs w:val="20"/>
              </w:rPr>
              <w:t xml:space="preserve"> шт.</w:t>
            </w:r>
          </w:p>
        </w:tc>
      </w:tr>
      <w:tr w:rsidR="00855DAF" w:rsidTr="004D1462">
        <w:trPr>
          <w:gridAfter w:val="1"/>
          <w:wAfter w:w="3750" w:type="dxa"/>
          <w:trHeight w:val="1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5DAF" w:rsidRDefault="00855DAF" w:rsidP="00C6277A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5DAF" w:rsidRDefault="00855DAF" w:rsidP="00C6277A">
            <w:pPr>
              <w:rPr>
                <w:sz w:val="20"/>
                <w:szCs w:val="20"/>
              </w:rPr>
            </w:pPr>
          </w:p>
        </w:tc>
        <w:tc>
          <w:tcPr>
            <w:tcW w:w="4522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855DAF" w:rsidRPr="003E65BD" w:rsidRDefault="00855DAF" w:rsidP="00C6277A">
            <w:pPr>
              <w:snapToGrid w:val="0"/>
              <w:ind w:left="57" w:right="57" w:firstLine="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Скамейка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55DAF" w:rsidRPr="00862F53" w:rsidRDefault="00855DAF" w:rsidP="00C6277A">
            <w:pPr>
              <w:ind w:left="57" w:right="57" w:firstLine="57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  <w:r w:rsidR="00411447">
              <w:rPr>
                <w:bCs/>
                <w:sz w:val="20"/>
                <w:szCs w:val="20"/>
              </w:rPr>
              <w:t xml:space="preserve"> шт.</w:t>
            </w:r>
          </w:p>
        </w:tc>
      </w:tr>
      <w:tr w:rsidR="00C6277A" w:rsidTr="004D1462">
        <w:trPr>
          <w:gridAfter w:val="1"/>
          <w:wAfter w:w="3750" w:type="dxa"/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277A" w:rsidRDefault="00C6277A" w:rsidP="00C6277A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277A" w:rsidRDefault="00C6277A" w:rsidP="00C6277A">
            <w:pPr>
              <w:rPr>
                <w:sz w:val="20"/>
                <w:szCs w:val="20"/>
              </w:rPr>
            </w:pPr>
          </w:p>
        </w:tc>
        <w:tc>
          <w:tcPr>
            <w:tcW w:w="749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277A" w:rsidRPr="00862F53" w:rsidRDefault="00C6277A" w:rsidP="00C6277A">
            <w:pPr>
              <w:ind w:left="57" w:right="57" w:firstLine="57"/>
              <w:jc w:val="center"/>
              <w:rPr>
                <w:bCs/>
                <w:sz w:val="20"/>
                <w:szCs w:val="20"/>
              </w:rPr>
            </w:pPr>
          </w:p>
        </w:tc>
      </w:tr>
      <w:tr w:rsidR="00C6277A" w:rsidTr="004D1462">
        <w:trPr>
          <w:gridAfter w:val="1"/>
          <w:wAfter w:w="3750" w:type="dxa"/>
          <w:trHeight w:val="25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277A" w:rsidRDefault="00C6277A" w:rsidP="00C6277A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277A" w:rsidRDefault="00C6277A" w:rsidP="00C6277A">
            <w:pPr>
              <w:rPr>
                <w:sz w:val="20"/>
                <w:szCs w:val="20"/>
              </w:rPr>
            </w:pPr>
          </w:p>
        </w:tc>
        <w:tc>
          <w:tcPr>
            <w:tcW w:w="37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277A" w:rsidRPr="00AA1074" w:rsidRDefault="00C6277A" w:rsidP="00C6277A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>Площадка 900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37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277A" w:rsidRPr="00AF35E4" w:rsidRDefault="00C6277A" w:rsidP="00C6277A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eastAsia="ru-RU"/>
              </w:rPr>
              <w:drawing>
                <wp:inline distT="0" distB="0" distL="0" distR="0" wp14:anchorId="0201414D" wp14:editId="0532E3F8">
                  <wp:extent cx="554990" cy="341630"/>
                  <wp:effectExtent l="0" t="0" r="0" b="127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4990" cy="3416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  <w:szCs w:val="20"/>
                <w:lang w:val="en-US"/>
              </w:rPr>
              <w:t xml:space="preserve"> 2 шт</w:t>
            </w:r>
            <w:r w:rsidR="00AF35E4">
              <w:rPr>
                <w:sz w:val="20"/>
                <w:szCs w:val="20"/>
              </w:rPr>
              <w:t>.</w:t>
            </w:r>
          </w:p>
        </w:tc>
      </w:tr>
      <w:tr w:rsidR="00C6277A" w:rsidTr="004D1462">
        <w:trPr>
          <w:gridAfter w:val="1"/>
          <w:wAfter w:w="3750" w:type="dxa"/>
          <w:trHeight w:val="25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277A" w:rsidRDefault="00C6277A" w:rsidP="00C6277A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277A" w:rsidRDefault="00C6277A" w:rsidP="00C6277A">
            <w:pPr>
              <w:rPr>
                <w:sz w:val="20"/>
                <w:szCs w:val="20"/>
              </w:rPr>
            </w:pPr>
          </w:p>
        </w:tc>
        <w:tc>
          <w:tcPr>
            <w:tcW w:w="749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277A" w:rsidRPr="00BA28A4" w:rsidRDefault="00C6277A" w:rsidP="00AF35E4">
            <w:pPr>
              <w:snapToGrid w:val="0"/>
              <w:ind w:firstLine="34"/>
              <w:contextualSpacing/>
              <w:rPr>
                <w:bCs/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>Площадка должна состоять из каркаса, настила и крепежных элементов. Настил должен быть выполнен из фанеры ФОФ с высокой водо- и износостойкостью, с антискользящим покрытием толщиной не менее 15 мм. Настил представляет собой квадрат 900*900 мм</w:t>
            </w:r>
            <w:r w:rsidR="00AF35E4">
              <w:rPr>
                <w:sz w:val="20"/>
                <w:szCs w:val="20"/>
              </w:rPr>
              <w:t xml:space="preserve"> </w:t>
            </w:r>
            <w:r w:rsidRPr="00BA28A4">
              <w:rPr>
                <w:sz w:val="20"/>
                <w:szCs w:val="20"/>
              </w:rPr>
              <w:t>(</w:t>
            </w:r>
            <w:r w:rsidR="00AF35E4">
              <w:rPr>
                <w:sz w:val="20"/>
                <w:szCs w:val="20"/>
              </w:rPr>
              <w:t>±</w:t>
            </w:r>
            <w:r w:rsidRPr="00BA28A4">
              <w:rPr>
                <w:sz w:val="20"/>
                <w:szCs w:val="20"/>
              </w:rPr>
              <w:t>10</w:t>
            </w:r>
            <w:r w:rsidR="00AF35E4">
              <w:rPr>
                <w:sz w:val="20"/>
                <w:szCs w:val="20"/>
              </w:rPr>
              <w:t xml:space="preserve"> </w:t>
            </w:r>
            <w:r w:rsidRPr="00BA28A4">
              <w:rPr>
                <w:sz w:val="20"/>
                <w:szCs w:val="20"/>
              </w:rPr>
              <w:t xml:space="preserve">мм) с вырезанными по углам </w:t>
            </w:r>
            <w:r>
              <w:rPr>
                <w:sz w:val="20"/>
                <w:szCs w:val="20"/>
              </w:rPr>
              <w:t>сегментами</w:t>
            </w:r>
            <w:r w:rsidRPr="00BA28A4">
              <w:rPr>
                <w:sz w:val="20"/>
                <w:szCs w:val="20"/>
              </w:rPr>
              <w:t>. Настил должен крепиться к каркасу посредством не менее восьми болтовых соединений. Размеры площадки должны быть не более 900*900 мм</w:t>
            </w:r>
            <w:r w:rsidR="00AF35E4">
              <w:rPr>
                <w:sz w:val="20"/>
                <w:szCs w:val="20"/>
              </w:rPr>
              <w:t>.</w:t>
            </w:r>
          </w:p>
        </w:tc>
      </w:tr>
      <w:tr w:rsidR="00C6277A" w:rsidTr="004D1462">
        <w:trPr>
          <w:gridAfter w:val="1"/>
          <w:wAfter w:w="3750" w:type="dxa"/>
          <w:trHeight w:val="25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277A" w:rsidRDefault="00C6277A" w:rsidP="00C6277A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277A" w:rsidRDefault="00C6277A" w:rsidP="00C6277A">
            <w:pPr>
              <w:rPr>
                <w:sz w:val="20"/>
                <w:szCs w:val="20"/>
              </w:rPr>
            </w:pPr>
          </w:p>
        </w:tc>
        <w:tc>
          <w:tcPr>
            <w:tcW w:w="37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277A" w:rsidRDefault="00C6277A" w:rsidP="00C6277A">
            <w:pPr>
              <w:ind w:firstLine="175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Лестница входная 1250</w:t>
            </w:r>
          </w:p>
        </w:tc>
        <w:tc>
          <w:tcPr>
            <w:tcW w:w="37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277A" w:rsidRDefault="00C6277A" w:rsidP="00C6277A">
            <w:pPr>
              <w:ind w:firstLine="175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0C604F08" wp14:editId="65C49746">
                  <wp:extent cx="162070" cy="372818"/>
                  <wp:effectExtent l="0" t="0" r="9525" b="8255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817" cy="40444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bCs/>
                <w:sz w:val="20"/>
                <w:szCs w:val="20"/>
              </w:rPr>
              <w:t xml:space="preserve"> 1</w:t>
            </w:r>
            <w:r w:rsidR="00AF35E4">
              <w:rPr>
                <w:bCs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>шт</w:t>
            </w:r>
            <w:r w:rsidR="00AF35E4">
              <w:rPr>
                <w:bCs/>
                <w:sz w:val="20"/>
                <w:szCs w:val="20"/>
              </w:rPr>
              <w:t>.</w:t>
            </w:r>
          </w:p>
        </w:tc>
      </w:tr>
      <w:tr w:rsidR="00C6277A" w:rsidTr="004D1462">
        <w:trPr>
          <w:gridAfter w:val="1"/>
          <w:wAfter w:w="3750" w:type="dxa"/>
          <w:trHeight w:val="25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277A" w:rsidRDefault="00C6277A" w:rsidP="00C6277A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277A" w:rsidRDefault="00C6277A" w:rsidP="00C6277A">
            <w:pPr>
              <w:rPr>
                <w:sz w:val="20"/>
                <w:szCs w:val="20"/>
              </w:rPr>
            </w:pPr>
          </w:p>
        </w:tc>
        <w:tc>
          <w:tcPr>
            <w:tcW w:w="749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5CA8" w:rsidRPr="00BA28A4" w:rsidRDefault="00575CA8" w:rsidP="00575CA8">
            <w:pPr>
              <w:snapToGrid w:val="0"/>
              <w:rPr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>Лестница должна состоять из:</w:t>
            </w:r>
            <w:r>
              <w:rPr>
                <w:sz w:val="20"/>
                <w:szCs w:val="20"/>
              </w:rPr>
              <w:t xml:space="preserve"> перил, боковин</w:t>
            </w:r>
            <w:r w:rsidRPr="00BA28A4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 xml:space="preserve"> ступеней</w:t>
            </w:r>
            <w:r w:rsidRPr="00BA28A4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 xml:space="preserve"> бортов, вставок, хомутов.</w:t>
            </w:r>
          </w:p>
          <w:p w:rsidR="00575CA8" w:rsidRDefault="00575CA8" w:rsidP="00575CA8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Боковины </w:t>
            </w:r>
            <w:r w:rsidRPr="00297D74">
              <w:rPr>
                <w:sz w:val="20"/>
                <w:szCs w:val="20"/>
              </w:rPr>
              <w:t>выполнены из фан</w:t>
            </w:r>
            <w:r>
              <w:rPr>
                <w:sz w:val="20"/>
                <w:szCs w:val="20"/>
              </w:rPr>
              <w:t>е</w:t>
            </w:r>
            <w:r w:rsidRPr="00297D74">
              <w:rPr>
                <w:sz w:val="20"/>
                <w:szCs w:val="20"/>
              </w:rPr>
              <w:t>ры ФСФ вл</w:t>
            </w:r>
            <w:r>
              <w:rPr>
                <w:sz w:val="20"/>
                <w:szCs w:val="20"/>
              </w:rPr>
              <w:t>а</w:t>
            </w:r>
            <w:r w:rsidRPr="00297D74">
              <w:rPr>
                <w:sz w:val="20"/>
                <w:szCs w:val="20"/>
              </w:rPr>
              <w:t>гостойкой, толщиной не менее 18 мм</w:t>
            </w:r>
            <w:r>
              <w:rPr>
                <w:sz w:val="20"/>
                <w:szCs w:val="20"/>
              </w:rPr>
              <w:t xml:space="preserve"> </w:t>
            </w:r>
            <w:r w:rsidRPr="00BA28A4">
              <w:rPr>
                <w:sz w:val="20"/>
                <w:szCs w:val="20"/>
              </w:rPr>
              <w:t xml:space="preserve">Перила лестницы должны быть изготовлены из металлической трубы размерами не менее 32*2 мм. </w:t>
            </w:r>
          </w:p>
          <w:p w:rsidR="00575CA8" w:rsidRDefault="00575CA8" w:rsidP="00575CA8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Ступени выполнены из полиэтилена НД и закреплены к металлическому кронштейну.</w:t>
            </w:r>
          </w:p>
          <w:p w:rsidR="00575CA8" w:rsidRDefault="00575CA8" w:rsidP="00575CA8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Отводы выполнены из трубы размерами не менее Ø32 мм и толщиной стенки 2</w:t>
            </w:r>
            <w:r w:rsidRPr="00A064B9">
              <w:rPr>
                <w:sz w:val="20"/>
                <w:szCs w:val="20"/>
              </w:rPr>
              <w:t xml:space="preserve"> мм.</w:t>
            </w:r>
          </w:p>
          <w:p w:rsidR="00575CA8" w:rsidRDefault="00575CA8" w:rsidP="00575CA8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Борт выполнен</w:t>
            </w:r>
            <w:r w:rsidRPr="006008EE">
              <w:rPr>
                <w:sz w:val="20"/>
                <w:szCs w:val="20"/>
              </w:rPr>
              <w:t xml:space="preserve"> из фанеры ФСФ влагостойкой, толщиной не менее 18 мм</w:t>
            </w:r>
          </w:p>
          <w:p w:rsidR="00575CA8" w:rsidRDefault="00575CA8" w:rsidP="00575CA8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Вставки</w:t>
            </w:r>
            <w:r w:rsidRPr="006008EE">
              <w:rPr>
                <w:sz w:val="20"/>
                <w:szCs w:val="20"/>
              </w:rPr>
              <w:t xml:space="preserve"> выполнены из фанеры ФСФ влагостойкой, толщиной не менее 18 мм</w:t>
            </w:r>
          </w:p>
          <w:p w:rsidR="00575CA8" w:rsidRDefault="00575CA8" w:rsidP="00575CA8">
            <w:pPr>
              <w:snapToGrid w:val="0"/>
              <w:contextualSpacing/>
              <w:rPr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 xml:space="preserve">К </w:t>
            </w:r>
            <w:r>
              <w:rPr>
                <w:sz w:val="20"/>
                <w:szCs w:val="20"/>
              </w:rPr>
              <w:t>боковинам крепятся ступени и перила</w:t>
            </w:r>
            <w:r w:rsidRPr="00BA28A4">
              <w:rPr>
                <w:sz w:val="20"/>
                <w:szCs w:val="20"/>
              </w:rPr>
              <w:t xml:space="preserve"> при помощи резьбовых соединений</w:t>
            </w:r>
            <w:r>
              <w:rPr>
                <w:sz w:val="20"/>
                <w:szCs w:val="20"/>
              </w:rPr>
              <w:t>. Борта крепятся к стойкам комплекса при помощи отводов. В целях соблюдения безопасных зазоров на застревание, к боковинам крепятся борт и накладки.</w:t>
            </w:r>
          </w:p>
          <w:p w:rsidR="00C6277A" w:rsidRPr="001E434B" w:rsidRDefault="00575CA8" w:rsidP="001E434B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Лестница крепится к стойкам при помощи хомутов и к площадке </w:t>
            </w:r>
            <w:r w:rsidRPr="00D9424C">
              <w:rPr>
                <w:sz w:val="20"/>
                <w:szCs w:val="20"/>
              </w:rPr>
              <w:t>с помощью резьбовых соединений.</w:t>
            </w:r>
          </w:p>
        </w:tc>
      </w:tr>
      <w:tr w:rsidR="00AF35E4" w:rsidTr="003D6E45">
        <w:trPr>
          <w:gridAfter w:val="1"/>
          <w:wAfter w:w="3750" w:type="dxa"/>
          <w:trHeight w:val="25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F35E4" w:rsidRDefault="00AF35E4" w:rsidP="00AF35E4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F35E4" w:rsidRDefault="00AF35E4" w:rsidP="00AF35E4">
            <w:pPr>
              <w:rPr>
                <w:sz w:val="20"/>
                <w:szCs w:val="20"/>
              </w:rPr>
            </w:pPr>
          </w:p>
        </w:tc>
        <w:tc>
          <w:tcPr>
            <w:tcW w:w="37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35E4" w:rsidRDefault="00AF35E4" w:rsidP="00AF35E4">
            <w:pPr>
              <w:snapToGrid w:val="0"/>
              <w:ind w:firstLine="175"/>
              <w:jc w:val="center"/>
              <w:rPr>
                <w:bCs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Горка 1250</w:t>
            </w:r>
            <w:r>
              <w:rPr>
                <w:bCs/>
                <w:sz w:val="20"/>
                <w:szCs w:val="20"/>
                <w:lang w:val="en-US"/>
              </w:rPr>
              <w:t xml:space="preserve"> c</w:t>
            </w:r>
          </w:p>
          <w:p w:rsidR="00AF35E4" w:rsidRDefault="00AF35E4" w:rsidP="00AF35E4">
            <w:pPr>
              <w:jc w:val="center"/>
              <w:rPr>
                <w:sz w:val="20"/>
                <w:szCs w:val="20"/>
              </w:rPr>
            </w:pPr>
            <w:r w:rsidRPr="006D6B3F">
              <w:rPr>
                <w:bCs/>
                <w:sz w:val="20"/>
                <w:szCs w:val="20"/>
                <w:lang w:val="en-US"/>
              </w:rPr>
              <w:t>грунтозацепом</w:t>
            </w:r>
          </w:p>
        </w:tc>
        <w:tc>
          <w:tcPr>
            <w:tcW w:w="37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35E4" w:rsidRDefault="00AF35E4" w:rsidP="00AF35E4">
            <w:pPr>
              <w:jc w:val="center"/>
              <w:rPr>
                <w:sz w:val="20"/>
                <w:szCs w:val="20"/>
              </w:rPr>
            </w:pPr>
            <w:r w:rsidRPr="0038013F">
              <w:rPr>
                <w:bCs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4143CE0B" wp14:editId="61444845">
                  <wp:extent cx="634365" cy="361520"/>
                  <wp:effectExtent l="0" t="0" r="0" b="635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2916" cy="3720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  <w:szCs w:val="20"/>
              </w:rPr>
              <w:t xml:space="preserve"> 1 шт.</w:t>
            </w:r>
          </w:p>
        </w:tc>
      </w:tr>
      <w:tr w:rsidR="00AF35E4" w:rsidTr="003D6E45">
        <w:trPr>
          <w:gridAfter w:val="1"/>
          <w:wAfter w:w="3750" w:type="dxa"/>
          <w:trHeight w:val="25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F35E4" w:rsidRDefault="00AF35E4" w:rsidP="00AF35E4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F35E4" w:rsidRDefault="00AF35E4" w:rsidP="00AF35E4">
            <w:pPr>
              <w:rPr>
                <w:sz w:val="20"/>
                <w:szCs w:val="20"/>
              </w:rPr>
            </w:pPr>
          </w:p>
        </w:tc>
        <w:tc>
          <w:tcPr>
            <w:tcW w:w="749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35E4" w:rsidRPr="00F63320" w:rsidRDefault="00AF35E4" w:rsidP="00AF35E4">
            <w:pPr>
              <w:snapToGrid w:val="0"/>
              <w:rPr>
                <w:sz w:val="20"/>
                <w:szCs w:val="20"/>
              </w:rPr>
            </w:pPr>
            <w:r w:rsidRPr="00F63320">
              <w:rPr>
                <w:sz w:val="20"/>
                <w:szCs w:val="20"/>
              </w:rPr>
              <w:t>Горка должна состоять из следующих элементов:</w:t>
            </w:r>
          </w:p>
          <w:p w:rsidR="00AF35E4" w:rsidRPr="00F63320" w:rsidRDefault="00AF35E4" w:rsidP="00AF35E4">
            <w:pPr>
              <w:snapToGrid w:val="0"/>
              <w:rPr>
                <w:sz w:val="20"/>
                <w:szCs w:val="20"/>
              </w:rPr>
            </w:pPr>
            <w:r w:rsidRPr="00F63320">
              <w:rPr>
                <w:sz w:val="20"/>
                <w:szCs w:val="20"/>
              </w:rPr>
              <w:t>- скат – 1 шт.;</w:t>
            </w:r>
          </w:p>
          <w:p w:rsidR="00AF35E4" w:rsidRDefault="00AF35E4" w:rsidP="00AF35E4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грунтозацепа – 1</w:t>
            </w:r>
            <w:r w:rsidRPr="00F63320">
              <w:rPr>
                <w:sz w:val="20"/>
                <w:szCs w:val="20"/>
              </w:rPr>
              <w:t xml:space="preserve"> шт.</w:t>
            </w:r>
          </w:p>
          <w:p w:rsidR="00AF35E4" w:rsidRPr="00A06CA3" w:rsidRDefault="00AF35E4" w:rsidP="00AF35E4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крепежа</w:t>
            </w:r>
            <w:r w:rsidRPr="00A06CA3">
              <w:rPr>
                <w:sz w:val="20"/>
                <w:szCs w:val="20"/>
              </w:rPr>
              <w:t>.</w:t>
            </w:r>
          </w:p>
          <w:p w:rsidR="00AF35E4" w:rsidRPr="00F63320" w:rsidRDefault="00AF35E4" w:rsidP="00AF35E4">
            <w:pPr>
              <w:snapToGrid w:val="0"/>
              <w:rPr>
                <w:sz w:val="20"/>
                <w:szCs w:val="20"/>
              </w:rPr>
            </w:pPr>
            <w:r w:rsidRPr="00F63320">
              <w:rPr>
                <w:sz w:val="20"/>
                <w:szCs w:val="20"/>
              </w:rPr>
              <w:t xml:space="preserve">Скат горки должен </w:t>
            </w:r>
            <w:r>
              <w:rPr>
                <w:sz w:val="20"/>
                <w:szCs w:val="20"/>
              </w:rPr>
              <w:t xml:space="preserve">иметь литую полую конструкцию из </w:t>
            </w:r>
            <w:r>
              <w:rPr>
                <w:sz w:val="20"/>
                <w:szCs w:val="20"/>
                <w:lang w:val="en-US"/>
              </w:rPr>
              <w:t>LLDPE</w:t>
            </w:r>
            <w:r w:rsidRPr="00A71DE7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линейного полиэтилена низкой плотности общими габаритами</w:t>
            </w:r>
            <w:r w:rsidRPr="00F63320">
              <w:rPr>
                <w:sz w:val="20"/>
                <w:szCs w:val="20"/>
              </w:rPr>
              <w:t xml:space="preserve"> не менее</w:t>
            </w:r>
            <w:r>
              <w:rPr>
                <w:sz w:val="20"/>
                <w:szCs w:val="20"/>
              </w:rPr>
              <w:t xml:space="preserve"> 2950*685*703</w:t>
            </w:r>
            <w:r w:rsidRPr="00F63320">
              <w:rPr>
                <w:sz w:val="20"/>
                <w:szCs w:val="20"/>
              </w:rPr>
              <w:t xml:space="preserve"> мм.</w:t>
            </w:r>
            <w:r>
              <w:rPr>
                <w:sz w:val="20"/>
                <w:szCs w:val="20"/>
              </w:rPr>
              <w:t xml:space="preserve"> Рабочие поверхности горки гладкие, остальные поверхности шероховатые.</w:t>
            </w:r>
            <w:r w:rsidRPr="00F63320">
              <w:rPr>
                <w:sz w:val="20"/>
                <w:szCs w:val="20"/>
              </w:rPr>
              <w:t xml:space="preserve"> В нижней части ската должен быть </w:t>
            </w:r>
            <w:r>
              <w:rPr>
                <w:sz w:val="20"/>
                <w:szCs w:val="20"/>
              </w:rPr>
              <w:t>радиус</w:t>
            </w:r>
            <w:r w:rsidRPr="00F63320">
              <w:rPr>
                <w:sz w:val="20"/>
                <w:szCs w:val="20"/>
              </w:rPr>
              <w:t xml:space="preserve"> закругления не более </w:t>
            </w:r>
            <w:r w:rsidRPr="00C54457">
              <w:rPr>
                <w:sz w:val="20"/>
                <w:szCs w:val="20"/>
              </w:rPr>
              <w:t>5</w:t>
            </w:r>
            <w:r w:rsidRPr="00F63320">
              <w:rPr>
                <w:sz w:val="20"/>
                <w:szCs w:val="20"/>
              </w:rPr>
              <w:t xml:space="preserve">0 мм. </w:t>
            </w:r>
            <w:r>
              <w:rPr>
                <w:sz w:val="20"/>
                <w:szCs w:val="20"/>
              </w:rPr>
              <w:t>Скат должен состоять из стартового участка длиной не менее 378 мм</w:t>
            </w:r>
            <w:r w:rsidRPr="00746C47">
              <w:rPr>
                <w:sz w:val="20"/>
                <w:szCs w:val="20"/>
              </w:rPr>
              <w:t>,</w:t>
            </w:r>
            <w:r w:rsidRPr="00F63320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участка скольжения длиной не менее 1730</w:t>
            </w:r>
            <w:r w:rsidRPr="00F63320">
              <w:rPr>
                <w:sz w:val="20"/>
                <w:szCs w:val="20"/>
              </w:rPr>
              <w:t xml:space="preserve"> мм </w:t>
            </w:r>
            <w:r>
              <w:rPr>
                <w:sz w:val="20"/>
                <w:szCs w:val="20"/>
              </w:rPr>
              <w:t>и участка торможения длиной не менее 510 мм. Радиус</w:t>
            </w:r>
            <w:r w:rsidRPr="00F63320">
              <w:rPr>
                <w:sz w:val="20"/>
                <w:szCs w:val="20"/>
              </w:rPr>
              <w:t xml:space="preserve"> между </w:t>
            </w:r>
            <w:r>
              <w:rPr>
                <w:sz w:val="20"/>
                <w:szCs w:val="20"/>
              </w:rPr>
              <w:t>стартовым участком и скольжения</w:t>
            </w:r>
            <w:r w:rsidRPr="00F63320">
              <w:rPr>
                <w:sz w:val="20"/>
                <w:szCs w:val="20"/>
              </w:rPr>
              <w:t xml:space="preserve"> должен быть не менее </w:t>
            </w:r>
            <w:r>
              <w:rPr>
                <w:sz w:val="20"/>
                <w:szCs w:val="20"/>
                <w:lang w:val="en-US"/>
              </w:rPr>
              <w:t>R</w:t>
            </w:r>
            <w:r w:rsidRPr="00746C47">
              <w:rPr>
                <w:sz w:val="20"/>
                <w:szCs w:val="20"/>
              </w:rPr>
              <w:t xml:space="preserve">=340 </w:t>
            </w:r>
            <w:r>
              <w:rPr>
                <w:sz w:val="20"/>
                <w:szCs w:val="20"/>
              </w:rPr>
              <w:t xml:space="preserve">мм, радиус между участком скольжения и торможения должен быть не менее </w:t>
            </w:r>
            <w:r>
              <w:rPr>
                <w:sz w:val="20"/>
                <w:szCs w:val="20"/>
                <w:lang w:val="en-US"/>
              </w:rPr>
              <w:t>R</w:t>
            </w:r>
            <w:r w:rsidRPr="00F63320">
              <w:rPr>
                <w:sz w:val="20"/>
                <w:szCs w:val="20"/>
              </w:rPr>
              <w:t>=4</w:t>
            </w:r>
            <w:r>
              <w:rPr>
                <w:sz w:val="20"/>
                <w:szCs w:val="20"/>
              </w:rPr>
              <w:t>1</w:t>
            </w:r>
            <w:r w:rsidRPr="00F63320">
              <w:rPr>
                <w:sz w:val="20"/>
                <w:szCs w:val="20"/>
              </w:rPr>
              <w:t>0 мм.</w:t>
            </w:r>
          </w:p>
          <w:p w:rsidR="00AF35E4" w:rsidRDefault="00AF35E4" w:rsidP="00AF35E4">
            <w:pPr>
              <w:snapToGrid w:val="0"/>
              <w:rPr>
                <w:sz w:val="20"/>
                <w:szCs w:val="20"/>
              </w:rPr>
            </w:pPr>
            <w:r w:rsidRPr="00F63320">
              <w:rPr>
                <w:sz w:val="20"/>
                <w:szCs w:val="20"/>
              </w:rPr>
              <w:t>Угол наклона участка скольжения должен составлять тридцать семь градусов.</w:t>
            </w:r>
          </w:p>
          <w:p w:rsidR="00AF35E4" w:rsidRPr="00726EEB" w:rsidRDefault="00AF35E4" w:rsidP="00AF35E4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плоскости крепления ската горки к площадке и нижней плоскости ската установлены гайки закладные М8.</w:t>
            </w:r>
          </w:p>
          <w:p w:rsidR="00AF35E4" w:rsidRDefault="00AF35E4" w:rsidP="00AF35E4">
            <w:pPr>
              <w:snapToGrid w:val="0"/>
              <w:rPr>
                <w:sz w:val="20"/>
                <w:szCs w:val="20"/>
              </w:rPr>
            </w:pPr>
            <w:r w:rsidRPr="00F63320">
              <w:rPr>
                <w:sz w:val="20"/>
                <w:szCs w:val="20"/>
              </w:rPr>
              <w:t>Габаритные размер</w:t>
            </w:r>
            <w:r>
              <w:rPr>
                <w:sz w:val="20"/>
                <w:szCs w:val="20"/>
              </w:rPr>
              <w:t>ы ската в смонтированном положении должны быть не менее 2333*1820*703</w:t>
            </w:r>
            <w:r w:rsidRPr="00F63320">
              <w:rPr>
                <w:sz w:val="20"/>
                <w:szCs w:val="20"/>
              </w:rPr>
              <w:t xml:space="preserve"> мм</w:t>
            </w:r>
            <w:r>
              <w:rPr>
                <w:sz w:val="20"/>
                <w:szCs w:val="20"/>
              </w:rPr>
              <w:t>.</w:t>
            </w:r>
          </w:p>
          <w:p w:rsidR="00AF35E4" w:rsidRPr="00F63320" w:rsidRDefault="00AF35E4" w:rsidP="00AF35E4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 нижней плоскости ската устанавливается грунтозацеп «П-образной» формы из листа толщиной 4 мм.</w:t>
            </w:r>
          </w:p>
          <w:p w:rsidR="00AF35E4" w:rsidRDefault="00AF35E4" w:rsidP="00AF35E4">
            <w:pPr>
              <w:snapToGrid w:val="0"/>
              <w:rPr>
                <w:sz w:val="20"/>
                <w:szCs w:val="20"/>
              </w:rPr>
            </w:pPr>
            <w:r w:rsidRPr="00F63320">
              <w:rPr>
                <w:sz w:val="20"/>
                <w:szCs w:val="20"/>
              </w:rPr>
              <w:t>Борта горки должны возвышаться над уровнем ската не менее, чем на 1</w:t>
            </w:r>
            <w:r>
              <w:rPr>
                <w:sz w:val="20"/>
                <w:szCs w:val="20"/>
              </w:rPr>
              <w:t xml:space="preserve">85 </w:t>
            </w:r>
            <w:r w:rsidRPr="00F63320">
              <w:rPr>
                <w:sz w:val="20"/>
                <w:szCs w:val="20"/>
              </w:rPr>
              <w:t>мм</w:t>
            </w:r>
            <w:r>
              <w:rPr>
                <w:sz w:val="20"/>
                <w:szCs w:val="20"/>
              </w:rPr>
              <w:t>.</w:t>
            </w:r>
          </w:p>
          <w:p w:rsidR="00AF35E4" w:rsidRDefault="00AF35E4" w:rsidP="00AF35E4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Грунтозацеп горки, монтируемый к горке представляет собой стальной согнутый лист с габаритами 55х340х600 мм и толщиной 4 мм. Монтаж производится путем бетонирования грунтозацепа.</w:t>
            </w:r>
          </w:p>
        </w:tc>
      </w:tr>
      <w:tr w:rsidR="00C6277A" w:rsidTr="004D1462">
        <w:trPr>
          <w:gridAfter w:val="1"/>
          <w:wAfter w:w="3750" w:type="dxa"/>
          <w:trHeight w:val="25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277A" w:rsidRDefault="00C6277A" w:rsidP="00C6277A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277A" w:rsidRDefault="00C6277A" w:rsidP="00C6277A">
            <w:pPr>
              <w:rPr>
                <w:sz w:val="20"/>
                <w:szCs w:val="20"/>
              </w:rPr>
            </w:pPr>
          </w:p>
        </w:tc>
        <w:tc>
          <w:tcPr>
            <w:tcW w:w="37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277A" w:rsidRDefault="00C6277A" w:rsidP="00C627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Стойка</w:t>
            </w:r>
          </w:p>
        </w:tc>
        <w:tc>
          <w:tcPr>
            <w:tcW w:w="37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277A" w:rsidRDefault="00C6277A" w:rsidP="00C627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AF35E4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шт</w:t>
            </w:r>
            <w:r w:rsidR="00AF35E4">
              <w:rPr>
                <w:sz w:val="20"/>
                <w:szCs w:val="20"/>
              </w:rPr>
              <w:t>.</w:t>
            </w:r>
          </w:p>
        </w:tc>
      </w:tr>
      <w:tr w:rsidR="00C6277A" w:rsidTr="004D1462">
        <w:trPr>
          <w:gridAfter w:val="1"/>
          <w:wAfter w:w="3750" w:type="dxa"/>
          <w:trHeight w:val="131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277A" w:rsidRDefault="00C6277A" w:rsidP="00C6277A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277A" w:rsidRDefault="00C6277A" w:rsidP="00C6277A">
            <w:pPr>
              <w:rPr>
                <w:sz w:val="20"/>
                <w:szCs w:val="20"/>
              </w:rPr>
            </w:pPr>
          </w:p>
        </w:tc>
        <w:tc>
          <w:tcPr>
            <w:tcW w:w="749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277A" w:rsidRDefault="00C6277A" w:rsidP="00AF35E4">
            <w:pPr>
              <w:rPr>
                <w:sz w:val="20"/>
                <w:szCs w:val="20"/>
              </w:rPr>
            </w:pPr>
            <w:r w:rsidRPr="00F63320">
              <w:rPr>
                <w:sz w:val="20"/>
                <w:szCs w:val="20"/>
              </w:rPr>
              <w:t xml:space="preserve">Стойка комплекса должна быть изготовлена из стальной трубы диаметром не менее 76 мм с толщиной стенки не менее </w:t>
            </w:r>
            <w:r w:rsidRPr="00F63320">
              <w:rPr>
                <w:color w:val="000000"/>
                <w:sz w:val="20"/>
                <w:szCs w:val="20"/>
              </w:rPr>
              <w:t>2</w:t>
            </w:r>
            <w:r w:rsidRPr="00F63320">
              <w:rPr>
                <w:sz w:val="20"/>
                <w:szCs w:val="20"/>
              </w:rPr>
              <w:t xml:space="preserve"> мм, с кольцевыми канавками через каждые 150</w:t>
            </w:r>
            <w:r w:rsidR="00AF35E4">
              <w:rPr>
                <w:sz w:val="20"/>
                <w:szCs w:val="20"/>
              </w:rPr>
              <w:t xml:space="preserve"> </w:t>
            </w:r>
            <w:r w:rsidRPr="00F63320">
              <w:rPr>
                <w:sz w:val="20"/>
                <w:szCs w:val="20"/>
              </w:rPr>
              <w:t>мм, для точной установки элементов комплекса по высоте. Канавки должны наносится методом холодного деформирования накатными роликами. Используются для фиксации обойм в виде двух стальных полухомутов, облитых пластиком, которые стягиваются между собой болтами. При помощи таких обойм к стойкам присоединяется площадки комплекса.</w:t>
            </w:r>
          </w:p>
        </w:tc>
      </w:tr>
      <w:tr w:rsidR="00C6277A" w:rsidTr="00575CA8">
        <w:trPr>
          <w:gridAfter w:val="1"/>
          <w:wAfter w:w="3750" w:type="dxa"/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277A" w:rsidRDefault="00C6277A" w:rsidP="00C6277A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277A" w:rsidRDefault="00C6277A" w:rsidP="00C6277A">
            <w:pPr>
              <w:rPr>
                <w:sz w:val="20"/>
                <w:szCs w:val="20"/>
              </w:rPr>
            </w:pPr>
          </w:p>
        </w:tc>
        <w:tc>
          <w:tcPr>
            <w:tcW w:w="37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277A" w:rsidRPr="00BA28A4" w:rsidRDefault="00C6277A" w:rsidP="00575CA8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>Ограждение 900 горки</w:t>
            </w:r>
          </w:p>
        </w:tc>
        <w:tc>
          <w:tcPr>
            <w:tcW w:w="37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277A" w:rsidRPr="00BA28A4" w:rsidRDefault="00AF35E4" w:rsidP="00C6277A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 w:rsidRPr="00567F6A">
              <w:rPr>
                <w:bCs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295B8D22" wp14:editId="384215C3">
                  <wp:extent cx="852433" cy="402337"/>
                  <wp:effectExtent l="0" t="0" r="508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4210" cy="4173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C6277A">
              <w:rPr>
                <w:bCs/>
                <w:sz w:val="20"/>
                <w:szCs w:val="20"/>
              </w:rPr>
              <w:t xml:space="preserve"> 1</w:t>
            </w:r>
            <w:r>
              <w:rPr>
                <w:bCs/>
                <w:sz w:val="20"/>
                <w:szCs w:val="20"/>
              </w:rPr>
              <w:t xml:space="preserve"> </w:t>
            </w:r>
            <w:r w:rsidR="00C6277A">
              <w:rPr>
                <w:bCs/>
                <w:sz w:val="20"/>
                <w:szCs w:val="20"/>
              </w:rPr>
              <w:t>шт</w:t>
            </w:r>
            <w:r>
              <w:rPr>
                <w:bCs/>
                <w:sz w:val="20"/>
                <w:szCs w:val="20"/>
              </w:rPr>
              <w:t>.</w:t>
            </w:r>
          </w:p>
        </w:tc>
      </w:tr>
      <w:tr w:rsidR="00C6277A" w:rsidTr="004D1462">
        <w:trPr>
          <w:gridAfter w:val="1"/>
          <w:wAfter w:w="3750" w:type="dxa"/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277A" w:rsidRDefault="00C6277A" w:rsidP="00C6277A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277A" w:rsidRDefault="00C6277A" w:rsidP="00C6277A">
            <w:pPr>
              <w:rPr>
                <w:sz w:val="20"/>
                <w:szCs w:val="20"/>
              </w:rPr>
            </w:pPr>
          </w:p>
        </w:tc>
        <w:tc>
          <w:tcPr>
            <w:tcW w:w="749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35E4" w:rsidRDefault="00AF35E4" w:rsidP="00AF35E4">
            <w:pPr>
              <w:snapToGrid w:val="0"/>
              <w:rPr>
                <w:bCs/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 xml:space="preserve">Ограждение предназначено для безопасного попадания детей на горку. </w:t>
            </w:r>
            <w:r>
              <w:rPr>
                <w:bCs/>
                <w:sz w:val="20"/>
                <w:szCs w:val="20"/>
              </w:rPr>
              <w:t xml:space="preserve">Должно представлять собой панель из листа </w:t>
            </w:r>
            <w:r>
              <w:rPr>
                <w:bCs/>
                <w:sz w:val="20"/>
                <w:szCs w:val="20"/>
                <w:lang w:val="en-US"/>
              </w:rPr>
              <w:t>HDPE</w:t>
            </w:r>
            <w:r>
              <w:rPr>
                <w:bCs/>
                <w:sz w:val="20"/>
                <w:szCs w:val="20"/>
              </w:rPr>
              <w:t xml:space="preserve"> толщиной не менее 19 мм. Панель должна иметь габаритные размеры 833*157 мм. В панели должны быть выполнены 2 овальных отверстия размерами 135*50 мм.</w:t>
            </w:r>
          </w:p>
          <w:p w:rsidR="00C6277A" w:rsidRDefault="00AF35E4" w:rsidP="00AF35E4">
            <w:pPr>
              <w:contextualSpacing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Панель должна крепиться к стойкам с помощью пластиковых хомутов.</w:t>
            </w:r>
            <w:r>
              <w:rPr>
                <w:bCs/>
                <w:sz w:val="20"/>
                <w:szCs w:val="20"/>
              </w:rPr>
              <w:br/>
              <w:t>Крепление к горке должно быть выполнено с помощью резьбового соединения к закладным гайкам в горке.</w:t>
            </w:r>
          </w:p>
        </w:tc>
      </w:tr>
      <w:tr w:rsidR="00C6277A" w:rsidTr="004D1462">
        <w:trPr>
          <w:gridAfter w:val="1"/>
          <w:wAfter w:w="3750" w:type="dxa"/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277A" w:rsidRDefault="00C6277A" w:rsidP="00C6277A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277A" w:rsidRDefault="00C6277A" w:rsidP="00C6277A">
            <w:pPr>
              <w:rPr>
                <w:sz w:val="20"/>
                <w:szCs w:val="20"/>
              </w:rPr>
            </w:pPr>
          </w:p>
        </w:tc>
        <w:tc>
          <w:tcPr>
            <w:tcW w:w="37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277A" w:rsidRPr="00F63320" w:rsidRDefault="00C6277A" w:rsidP="00C6277A">
            <w:pPr>
              <w:snapToGrid w:val="0"/>
              <w:ind w:firstLine="175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Ограждение 900 (П- обр</w:t>
            </w:r>
            <w:r w:rsidR="00575CA8">
              <w:rPr>
                <w:bCs/>
                <w:sz w:val="20"/>
                <w:szCs w:val="20"/>
              </w:rPr>
              <w:t>.</w:t>
            </w:r>
            <w:r>
              <w:rPr>
                <w:bCs/>
                <w:sz w:val="20"/>
                <w:szCs w:val="20"/>
              </w:rPr>
              <w:t>)</w:t>
            </w:r>
          </w:p>
        </w:tc>
        <w:tc>
          <w:tcPr>
            <w:tcW w:w="37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277A" w:rsidRPr="00F63320" w:rsidRDefault="00C6277A" w:rsidP="004D1462">
            <w:pPr>
              <w:snapToGrid w:val="0"/>
              <w:ind w:firstLine="175"/>
              <w:jc w:val="center"/>
              <w:rPr>
                <w:bCs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eastAsia="ru-RU"/>
              </w:rPr>
              <w:drawing>
                <wp:inline distT="0" distB="0" distL="0" distR="0" wp14:anchorId="3B59E959" wp14:editId="0359C404">
                  <wp:extent cx="213995" cy="451485"/>
                  <wp:effectExtent l="0" t="0" r="0" b="5715"/>
                  <wp:docPr id="17" name="Рисунок 17" descr="919d2072-42c2-4630-82e2-ad53a5463a4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919d2072-42c2-4630-82e2-ad53a5463a4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995" cy="4514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Cs/>
                <w:sz w:val="20"/>
                <w:szCs w:val="20"/>
              </w:rPr>
              <w:t xml:space="preserve"> </w:t>
            </w:r>
            <w:r w:rsidR="004D1462">
              <w:rPr>
                <w:bCs/>
                <w:sz w:val="20"/>
                <w:szCs w:val="20"/>
              </w:rPr>
              <w:t xml:space="preserve">1 </w:t>
            </w:r>
            <w:r>
              <w:rPr>
                <w:bCs/>
                <w:sz w:val="20"/>
                <w:szCs w:val="20"/>
              </w:rPr>
              <w:t>шт</w:t>
            </w:r>
            <w:r w:rsidR="00575CA8">
              <w:rPr>
                <w:bCs/>
                <w:sz w:val="20"/>
                <w:szCs w:val="20"/>
              </w:rPr>
              <w:t>.</w:t>
            </w:r>
          </w:p>
        </w:tc>
      </w:tr>
      <w:tr w:rsidR="00C6277A" w:rsidTr="001E434B">
        <w:trPr>
          <w:gridAfter w:val="1"/>
          <w:wAfter w:w="3750" w:type="dxa"/>
          <w:trHeight w:val="328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277A" w:rsidRDefault="00C6277A" w:rsidP="00C6277A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277A" w:rsidRDefault="00C6277A" w:rsidP="00C6277A">
            <w:pPr>
              <w:rPr>
                <w:sz w:val="20"/>
                <w:szCs w:val="20"/>
              </w:rPr>
            </w:pPr>
          </w:p>
        </w:tc>
        <w:tc>
          <w:tcPr>
            <w:tcW w:w="749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277A" w:rsidRDefault="00575CA8" w:rsidP="00575CA8">
            <w:pPr>
              <w:ind w:left="34"/>
              <w:rPr>
                <w:sz w:val="20"/>
                <w:szCs w:val="20"/>
              </w:rPr>
            </w:pPr>
            <w:r w:rsidRPr="00163F49">
              <w:rPr>
                <w:sz w:val="20"/>
                <w:szCs w:val="20"/>
              </w:rPr>
              <w:t>Ограждение устанавливается для безопасного входа на</w:t>
            </w:r>
            <w:r>
              <w:rPr>
                <w:sz w:val="20"/>
                <w:szCs w:val="20"/>
              </w:rPr>
              <w:t xml:space="preserve"> площадку со стороны </w:t>
            </w:r>
            <w:r w:rsidRPr="00163F49">
              <w:rPr>
                <w:sz w:val="20"/>
                <w:szCs w:val="20"/>
              </w:rPr>
              <w:t xml:space="preserve">лаза и </w:t>
            </w:r>
            <w:r w:rsidRPr="005C365A">
              <w:rPr>
                <w:sz w:val="20"/>
                <w:szCs w:val="20"/>
              </w:rPr>
              <w:t>представляет собой поперечину длиной 7</w:t>
            </w:r>
            <w:r>
              <w:rPr>
                <w:sz w:val="20"/>
                <w:szCs w:val="20"/>
              </w:rPr>
              <w:t>47±</w:t>
            </w:r>
            <w:r w:rsidRPr="005C365A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 xml:space="preserve"> </w:t>
            </w:r>
            <w:r w:rsidRPr="005C365A">
              <w:rPr>
                <w:sz w:val="20"/>
                <w:szCs w:val="20"/>
              </w:rPr>
              <w:t xml:space="preserve">мм, изготовленную из металлической трубы диаметром не менее 33,5 мм толщиной не менее 2,8 мм. С обеих сторон поперечины на расстоянии не более 13 мм от торцов должны быть расположены два сквозных отверстия диаметром </w:t>
            </w:r>
            <w:r>
              <w:rPr>
                <w:sz w:val="20"/>
                <w:szCs w:val="20"/>
              </w:rPr>
              <w:t>9</w:t>
            </w:r>
            <w:r w:rsidRPr="005C365A">
              <w:rPr>
                <w:sz w:val="20"/>
                <w:szCs w:val="20"/>
              </w:rPr>
              <w:t xml:space="preserve"> мм для последующего крепления посредством резьбового соединения </w:t>
            </w:r>
            <w:r>
              <w:rPr>
                <w:sz w:val="20"/>
                <w:szCs w:val="20"/>
              </w:rPr>
              <w:t>хомутов</w:t>
            </w:r>
            <w:r w:rsidRPr="005C365A">
              <w:rPr>
                <w:sz w:val="20"/>
                <w:szCs w:val="20"/>
              </w:rPr>
              <w:t>, с помощью котор</w:t>
            </w:r>
            <w:r>
              <w:rPr>
                <w:sz w:val="20"/>
                <w:szCs w:val="20"/>
              </w:rPr>
              <w:t>ых</w:t>
            </w:r>
            <w:r w:rsidRPr="005C365A">
              <w:rPr>
                <w:sz w:val="20"/>
                <w:szCs w:val="20"/>
              </w:rPr>
              <w:t xml:space="preserve"> происходит фиксация ограждения к стойке комплекса</w:t>
            </w:r>
            <w:r>
              <w:rPr>
                <w:sz w:val="20"/>
                <w:szCs w:val="20"/>
              </w:rPr>
              <w:t>. Две стойки длиной 757±</w:t>
            </w:r>
            <w:r w:rsidRPr="005C365A">
              <w:rPr>
                <w:sz w:val="20"/>
                <w:szCs w:val="20"/>
              </w:rPr>
              <w:t xml:space="preserve">1 мм должны быть изготовлены из металлической трубы диаметром не менее 21,3 мм. </w:t>
            </w:r>
            <w:r>
              <w:rPr>
                <w:sz w:val="20"/>
                <w:szCs w:val="20"/>
              </w:rPr>
              <w:t>В верхней части стойки должен быть выполнен вырез радиусом не менее 17 мм</w:t>
            </w:r>
            <w:r w:rsidRPr="005C365A">
              <w:rPr>
                <w:sz w:val="20"/>
                <w:szCs w:val="20"/>
              </w:rPr>
              <w:t>. Верхние части стоек должны быть приварены по периметру прилегания к поперечине. Нижние части стоек должны быть присоединены к каркасу площадки посредством резьбовых соединений. Расстояние между осями стоек должно составлять не менее 630</w:t>
            </w:r>
            <w:r>
              <w:rPr>
                <w:sz w:val="20"/>
                <w:szCs w:val="20"/>
              </w:rPr>
              <w:t>±</w:t>
            </w:r>
            <w:r w:rsidRPr="005C365A">
              <w:rPr>
                <w:sz w:val="20"/>
                <w:szCs w:val="20"/>
              </w:rPr>
              <w:t>10</w:t>
            </w:r>
            <w:r>
              <w:rPr>
                <w:sz w:val="20"/>
                <w:szCs w:val="20"/>
              </w:rPr>
              <w:t xml:space="preserve"> </w:t>
            </w:r>
            <w:r w:rsidRPr="005C365A">
              <w:rPr>
                <w:sz w:val="20"/>
                <w:szCs w:val="20"/>
              </w:rPr>
              <w:t>мм</w:t>
            </w:r>
            <w:r>
              <w:rPr>
                <w:sz w:val="20"/>
                <w:szCs w:val="20"/>
              </w:rPr>
              <w:t>.</w:t>
            </w:r>
          </w:p>
        </w:tc>
      </w:tr>
      <w:tr w:rsidR="00C6277A" w:rsidTr="00575CA8">
        <w:trPr>
          <w:gridAfter w:val="1"/>
          <w:wAfter w:w="3750" w:type="dxa"/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277A" w:rsidRDefault="00C6277A" w:rsidP="00C6277A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277A" w:rsidRDefault="00C6277A" w:rsidP="00C6277A">
            <w:pPr>
              <w:rPr>
                <w:sz w:val="20"/>
                <w:szCs w:val="20"/>
              </w:rPr>
            </w:pPr>
          </w:p>
        </w:tc>
        <w:tc>
          <w:tcPr>
            <w:tcW w:w="37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277A" w:rsidRDefault="00C6277A" w:rsidP="00575CA8">
            <w:pPr>
              <w:ind w:left="34" w:firstLine="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 площадки</w:t>
            </w:r>
          </w:p>
        </w:tc>
        <w:tc>
          <w:tcPr>
            <w:tcW w:w="37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277A" w:rsidRDefault="00C6277A" w:rsidP="00412AE0">
            <w:pPr>
              <w:ind w:left="34" w:firstLine="57"/>
              <w:jc w:val="center"/>
              <w:rPr>
                <w:sz w:val="20"/>
                <w:szCs w:val="20"/>
              </w:rPr>
            </w:pPr>
            <w:r w:rsidRPr="00756BF8">
              <w:rPr>
                <w:rFonts w:ascii="Arial" w:hAnsi="Arial" w:cs="Arial"/>
                <w:noProof/>
                <w:sz w:val="18"/>
                <w:szCs w:val="18"/>
                <w:lang w:eastAsia="ru-RU"/>
              </w:rPr>
              <w:drawing>
                <wp:inline distT="0" distB="0" distL="0" distR="0" wp14:anchorId="25C18846" wp14:editId="0C95AF76">
                  <wp:extent cx="539126" cy="539126"/>
                  <wp:effectExtent l="0" t="0" r="0" b="0"/>
                  <wp:docPr id="92" name="Рисунок 92" descr="\\ZISO.local\WORK\Отделы\Конструкторы\А.Григорьев\101.122.00\Паспорт\Рис\Детали\Огр-26.00 Ограждение площадки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3" descr="\\ZISO.local\WORK\Отделы\Конструкторы\А.Григорьев\101.122.00\Паспорт\Рис\Детали\Огр-26.00 Ограждение площадки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3942" cy="5639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  <w:szCs w:val="20"/>
              </w:rPr>
              <w:t xml:space="preserve"> 1</w:t>
            </w:r>
            <w:r w:rsidR="00575CA8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шт</w:t>
            </w:r>
            <w:r w:rsidR="00575CA8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     </w:t>
            </w:r>
          </w:p>
        </w:tc>
      </w:tr>
      <w:tr w:rsidR="00C6277A" w:rsidTr="004D1462">
        <w:trPr>
          <w:gridAfter w:val="1"/>
          <w:wAfter w:w="3750" w:type="dxa"/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277A" w:rsidRDefault="00C6277A" w:rsidP="00C6277A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277A" w:rsidRDefault="00C6277A" w:rsidP="00C6277A">
            <w:pPr>
              <w:rPr>
                <w:sz w:val="20"/>
                <w:szCs w:val="20"/>
              </w:rPr>
            </w:pPr>
          </w:p>
        </w:tc>
        <w:tc>
          <w:tcPr>
            <w:tcW w:w="749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277A" w:rsidRDefault="00C6277A" w:rsidP="00575CA8">
            <w:pPr>
              <w:snapToGrid w:val="0"/>
              <w:contextualSpacing/>
              <w:rPr>
                <w:sz w:val="20"/>
                <w:szCs w:val="20"/>
              </w:rPr>
            </w:pPr>
            <w:r w:rsidRPr="00513547">
              <w:rPr>
                <w:sz w:val="20"/>
                <w:szCs w:val="20"/>
              </w:rPr>
              <w:t xml:space="preserve">Ограждение устанавливается </w:t>
            </w:r>
            <w:r>
              <w:rPr>
                <w:sz w:val="20"/>
                <w:szCs w:val="20"/>
              </w:rPr>
              <w:t>между площадками</w:t>
            </w:r>
            <w:r w:rsidRPr="00513547">
              <w:rPr>
                <w:sz w:val="20"/>
                <w:szCs w:val="20"/>
              </w:rPr>
              <w:t xml:space="preserve"> и должно состоять из:</w:t>
            </w:r>
            <w:r>
              <w:rPr>
                <w:sz w:val="20"/>
                <w:szCs w:val="20"/>
              </w:rPr>
              <w:t xml:space="preserve"> д</w:t>
            </w:r>
            <w:r w:rsidRPr="00513547">
              <w:rPr>
                <w:sz w:val="20"/>
                <w:szCs w:val="20"/>
              </w:rPr>
              <w:t xml:space="preserve">вух </w:t>
            </w:r>
            <w:r>
              <w:rPr>
                <w:sz w:val="20"/>
                <w:szCs w:val="20"/>
              </w:rPr>
              <w:t>вставок из металлического листа толщиной 4 мм, пластины (фанера ФСФ 15 мм</w:t>
            </w:r>
            <w:r w:rsidRPr="00513547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.</w:t>
            </w:r>
          </w:p>
          <w:p w:rsidR="00C6277A" w:rsidRDefault="00C6277A" w:rsidP="00575CA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 крепится к верхней площадке с помощью резьбовых соединений и к нижней площадке при помощи вставок</w:t>
            </w:r>
            <w:r w:rsidRPr="00ED4A71">
              <w:rPr>
                <w:sz w:val="20"/>
                <w:szCs w:val="20"/>
              </w:rPr>
              <w:t>.</w:t>
            </w:r>
          </w:p>
        </w:tc>
      </w:tr>
      <w:tr w:rsidR="00C6277A" w:rsidTr="00575CA8">
        <w:trPr>
          <w:gridAfter w:val="1"/>
          <w:wAfter w:w="3750" w:type="dxa"/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277A" w:rsidRDefault="00C6277A" w:rsidP="00C6277A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277A" w:rsidRDefault="00C6277A" w:rsidP="00C6277A">
            <w:pPr>
              <w:rPr>
                <w:sz w:val="20"/>
                <w:szCs w:val="20"/>
              </w:rPr>
            </w:pPr>
          </w:p>
        </w:tc>
        <w:tc>
          <w:tcPr>
            <w:tcW w:w="37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277A" w:rsidRDefault="00C6277A" w:rsidP="00575CA8">
            <w:pPr>
              <w:ind w:left="34" w:firstLine="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Панель</w:t>
            </w:r>
          </w:p>
        </w:tc>
        <w:tc>
          <w:tcPr>
            <w:tcW w:w="37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277A" w:rsidRDefault="00412AE0" w:rsidP="00C6277A">
            <w:pPr>
              <w:ind w:left="34" w:firstLine="57"/>
              <w:jc w:val="center"/>
              <w:rPr>
                <w:sz w:val="20"/>
                <w:szCs w:val="20"/>
              </w:rPr>
            </w:pPr>
            <w:r w:rsidRPr="00412AE0">
              <w:rPr>
                <w:noProof/>
                <w:sz w:val="20"/>
                <w:szCs w:val="20"/>
                <w:lang w:eastAsia="ru-RU"/>
              </w:rPr>
              <w:drawing>
                <wp:inline distT="0" distB="0" distL="0" distR="0" wp14:anchorId="78D5A602" wp14:editId="68D2D6A7">
                  <wp:extent cx="436414" cy="595222"/>
                  <wp:effectExtent l="0" t="0" r="1905" b="0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1346" cy="6701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C6277A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1 шт.</w:t>
            </w:r>
          </w:p>
        </w:tc>
      </w:tr>
      <w:tr w:rsidR="00C6277A" w:rsidTr="004D1462">
        <w:trPr>
          <w:gridAfter w:val="1"/>
          <w:wAfter w:w="3750" w:type="dxa"/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277A" w:rsidRDefault="00C6277A" w:rsidP="00C6277A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277A" w:rsidRDefault="00C6277A" w:rsidP="00C6277A">
            <w:pPr>
              <w:rPr>
                <w:sz w:val="20"/>
                <w:szCs w:val="20"/>
              </w:rPr>
            </w:pPr>
          </w:p>
        </w:tc>
        <w:tc>
          <w:tcPr>
            <w:tcW w:w="749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5CA8" w:rsidRPr="00513547" w:rsidRDefault="00575CA8" w:rsidP="00575CA8">
            <w:pPr>
              <w:snapToGrid w:val="0"/>
              <w:contextualSpacing/>
              <w:rPr>
                <w:sz w:val="20"/>
                <w:szCs w:val="20"/>
              </w:rPr>
            </w:pPr>
            <w:r w:rsidRPr="00513547">
              <w:rPr>
                <w:sz w:val="20"/>
                <w:szCs w:val="20"/>
              </w:rPr>
              <w:t>Ограждение устанавливается для безопасного нахождения детей на площадке и должно состоять из:</w:t>
            </w:r>
            <w:r>
              <w:rPr>
                <w:sz w:val="20"/>
                <w:szCs w:val="20"/>
              </w:rPr>
              <w:t xml:space="preserve"> д</w:t>
            </w:r>
            <w:r w:rsidRPr="00513547">
              <w:rPr>
                <w:sz w:val="20"/>
                <w:szCs w:val="20"/>
              </w:rPr>
              <w:t xml:space="preserve">вух </w:t>
            </w:r>
            <w:r>
              <w:rPr>
                <w:sz w:val="20"/>
                <w:szCs w:val="20"/>
              </w:rPr>
              <w:t>хомутов, панели</w:t>
            </w:r>
            <w:r w:rsidRPr="00513547">
              <w:rPr>
                <w:sz w:val="20"/>
                <w:szCs w:val="20"/>
              </w:rPr>
              <w:t xml:space="preserve"> (фанерной)</w:t>
            </w:r>
            <w:r>
              <w:rPr>
                <w:sz w:val="20"/>
                <w:szCs w:val="20"/>
              </w:rPr>
              <w:t>.</w:t>
            </w:r>
          </w:p>
          <w:p w:rsidR="00575CA8" w:rsidRDefault="00575CA8" w:rsidP="00575CA8">
            <w:pPr>
              <w:snapToGrid w:val="0"/>
              <w:rPr>
                <w:sz w:val="20"/>
                <w:szCs w:val="20"/>
              </w:rPr>
            </w:pPr>
            <w:r w:rsidRPr="00742719">
              <w:rPr>
                <w:sz w:val="20"/>
                <w:szCs w:val="20"/>
              </w:rPr>
              <w:t>Панель</w:t>
            </w:r>
            <w:r>
              <w:rPr>
                <w:sz w:val="20"/>
                <w:szCs w:val="20"/>
              </w:rPr>
              <w:t xml:space="preserve"> должна быть изготовлена</w:t>
            </w:r>
            <w:r w:rsidRPr="00742719">
              <w:rPr>
                <w:sz w:val="20"/>
                <w:szCs w:val="20"/>
              </w:rPr>
              <w:t xml:space="preserve"> из фан</w:t>
            </w:r>
            <w:r>
              <w:rPr>
                <w:sz w:val="20"/>
                <w:szCs w:val="20"/>
              </w:rPr>
              <w:t>еры ФСФ толщиной не менее 15 мм.</w:t>
            </w:r>
          </w:p>
          <w:p w:rsidR="00C6277A" w:rsidRDefault="00575CA8" w:rsidP="00575CA8">
            <w:pPr>
              <w:rPr>
                <w:sz w:val="20"/>
                <w:szCs w:val="20"/>
              </w:rPr>
            </w:pPr>
            <w:r w:rsidRPr="00742719">
              <w:rPr>
                <w:sz w:val="20"/>
                <w:szCs w:val="20"/>
              </w:rPr>
              <w:t xml:space="preserve">Ограждение крепится к </w:t>
            </w:r>
            <w:r>
              <w:rPr>
                <w:sz w:val="20"/>
                <w:szCs w:val="20"/>
              </w:rPr>
              <w:t>хомутам</w:t>
            </w:r>
            <w:r w:rsidRPr="00742719">
              <w:rPr>
                <w:sz w:val="20"/>
                <w:szCs w:val="20"/>
              </w:rPr>
              <w:t xml:space="preserve"> и к площадке с помощью резьбовых соединений.</w:t>
            </w:r>
          </w:p>
        </w:tc>
      </w:tr>
      <w:tr w:rsidR="00C6277A" w:rsidTr="001E434B">
        <w:trPr>
          <w:gridAfter w:val="1"/>
          <w:wAfter w:w="3750" w:type="dxa"/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277A" w:rsidRDefault="00C6277A" w:rsidP="00C6277A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277A" w:rsidRDefault="00C6277A" w:rsidP="00C6277A">
            <w:pPr>
              <w:rPr>
                <w:sz w:val="20"/>
                <w:szCs w:val="20"/>
              </w:rPr>
            </w:pPr>
          </w:p>
        </w:tc>
        <w:tc>
          <w:tcPr>
            <w:tcW w:w="37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277A" w:rsidRDefault="00C6277A" w:rsidP="001E434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Панель (2)</w:t>
            </w:r>
          </w:p>
        </w:tc>
        <w:tc>
          <w:tcPr>
            <w:tcW w:w="37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277A" w:rsidRPr="00575CA8" w:rsidRDefault="00C6277A" w:rsidP="00412AE0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 w:rsidRPr="00F3514B">
              <w:rPr>
                <w:rFonts w:ascii="Arial" w:hAnsi="Arial" w:cs="Arial"/>
                <w:noProof/>
                <w:sz w:val="18"/>
                <w:szCs w:val="18"/>
                <w:lang w:eastAsia="ru-RU"/>
              </w:rPr>
              <w:drawing>
                <wp:inline distT="0" distB="0" distL="0" distR="0" wp14:anchorId="3C80C52A" wp14:editId="3318B63F">
                  <wp:extent cx="390475" cy="483041"/>
                  <wp:effectExtent l="0" t="0" r="0" b="0"/>
                  <wp:docPr id="46" name="Рисунок 46" descr="\\ZISO.local\WORK\Отделы\Конструкторы\А.Григорьев\101.117.00\Паспорт\Рис\Детали\А.602.00 Панель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\\ZISO.local\WORK\Отделы\Конструкторы\А.Григорьев\101.117.00\Паспорт\Рис\Детали\А.602.00 Панель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4595" cy="5005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  <w:szCs w:val="20"/>
              </w:rPr>
              <w:t xml:space="preserve"> </w:t>
            </w:r>
            <w:r w:rsidR="00412AE0">
              <w:rPr>
                <w:sz w:val="20"/>
                <w:szCs w:val="20"/>
              </w:rPr>
              <w:t xml:space="preserve">2 </w:t>
            </w:r>
            <w:r>
              <w:rPr>
                <w:sz w:val="20"/>
                <w:szCs w:val="20"/>
              </w:rPr>
              <w:t>шт</w:t>
            </w:r>
            <w:r w:rsidR="00575CA8">
              <w:rPr>
                <w:sz w:val="20"/>
                <w:szCs w:val="20"/>
              </w:rPr>
              <w:t>.</w:t>
            </w:r>
            <w:r w:rsidRPr="00575CA8">
              <w:rPr>
                <w:sz w:val="20"/>
                <w:szCs w:val="20"/>
              </w:rPr>
              <w:t xml:space="preserve">      </w:t>
            </w:r>
            <w:r w:rsidRPr="00F3514B">
              <w:rPr>
                <w:rFonts w:ascii="Arial" w:hAnsi="Arial" w:cs="Arial"/>
                <w:noProof/>
                <w:sz w:val="18"/>
                <w:szCs w:val="18"/>
                <w:lang w:eastAsia="ru-RU"/>
              </w:rPr>
              <w:drawing>
                <wp:inline distT="0" distB="0" distL="0" distR="0" wp14:anchorId="56146E7F" wp14:editId="68DFCF48">
                  <wp:extent cx="346814" cy="429031"/>
                  <wp:effectExtent l="0" t="0" r="0" b="9525"/>
                  <wp:docPr id="96" name="Рисунок 96" descr="\\ZISO.local\WORK\Отделы\Конструкторы\А.Григорьев\101.117.00\Паспорт\Рис\Детали\А.602.00-01 Панель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 descr="\\ZISO.local\WORK\Отделы\Конструкторы\А.Григорьев\101.117.00\Паспорт\Рис\Детали\А.602.00-01 Панель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7164" cy="4418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75CA8">
              <w:rPr>
                <w:sz w:val="20"/>
                <w:szCs w:val="20"/>
              </w:rPr>
              <w:t xml:space="preserve"> </w:t>
            </w:r>
            <w:r w:rsidR="00412AE0">
              <w:rPr>
                <w:sz w:val="20"/>
                <w:szCs w:val="20"/>
              </w:rPr>
              <w:t xml:space="preserve">2 </w:t>
            </w:r>
            <w:r w:rsidRPr="00575CA8">
              <w:rPr>
                <w:sz w:val="20"/>
                <w:szCs w:val="20"/>
              </w:rPr>
              <w:t>шт</w:t>
            </w:r>
            <w:r w:rsidR="00575CA8">
              <w:rPr>
                <w:sz w:val="20"/>
                <w:szCs w:val="20"/>
              </w:rPr>
              <w:t>.</w:t>
            </w:r>
          </w:p>
        </w:tc>
      </w:tr>
      <w:tr w:rsidR="00C6277A" w:rsidTr="004D1462">
        <w:trPr>
          <w:gridAfter w:val="1"/>
          <w:wAfter w:w="3750" w:type="dxa"/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277A" w:rsidRDefault="00C6277A" w:rsidP="00C6277A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277A" w:rsidRDefault="00C6277A" w:rsidP="00C6277A">
            <w:pPr>
              <w:rPr>
                <w:sz w:val="20"/>
                <w:szCs w:val="20"/>
              </w:rPr>
            </w:pPr>
          </w:p>
        </w:tc>
        <w:tc>
          <w:tcPr>
            <w:tcW w:w="749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5CA8" w:rsidRPr="00513547" w:rsidRDefault="00575CA8" w:rsidP="00575CA8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Панель должна</w:t>
            </w:r>
            <w:r w:rsidRPr="00513547">
              <w:rPr>
                <w:sz w:val="20"/>
                <w:szCs w:val="20"/>
              </w:rPr>
              <w:t xml:space="preserve"> состоять из:</w:t>
            </w:r>
            <w:r>
              <w:rPr>
                <w:sz w:val="20"/>
                <w:szCs w:val="20"/>
              </w:rPr>
              <w:t xml:space="preserve"> трех</w:t>
            </w:r>
            <w:r w:rsidRPr="00513547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хомутов, панели</w:t>
            </w:r>
            <w:r w:rsidRPr="00513547">
              <w:rPr>
                <w:sz w:val="20"/>
                <w:szCs w:val="20"/>
              </w:rPr>
              <w:t xml:space="preserve"> (фанерной)</w:t>
            </w:r>
            <w:r>
              <w:rPr>
                <w:sz w:val="20"/>
                <w:szCs w:val="20"/>
              </w:rPr>
              <w:t>, вставки.</w:t>
            </w:r>
          </w:p>
          <w:p w:rsidR="00575CA8" w:rsidRDefault="00575CA8" w:rsidP="00575CA8">
            <w:pPr>
              <w:snapToGrid w:val="0"/>
              <w:rPr>
                <w:sz w:val="20"/>
                <w:szCs w:val="20"/>
              </w:rPr>
            </w:pPr>
            <w:r w:rsidRPr="00742719">
              <w:rPr>
                <w:sz w:val="20"/>
                <w:szCs w:val="20"/>
              </w:rPr>
              <w:t>Панель</w:t>
            </w:r>
            <w:r>
              <w:rPr>
                <w:sz w:val="20"/>
                <w:szCs w:val="20"/>
              </w:rPr>
              <w:t xml:space="preserve"> должна быть изготовлена</w:t>
            </w:r>
            <w:r w:rsidRPr="00742719">
              <w:rPr>
                <w:sz w:val="20"/>
                <w:szCs w:val="20"/>
              </w:rPr>
              <w:t xml:space="preserve"> из фан</w:t>
            </w:r>
            <w:r>
              <w:rPr>
                <w:sz w:val="20"/>
                <w:szCs w:val="20"/>
              </w:rPr>
              <w:t>еры ФСФ толщиной не менее 15 мм.</w:t>
            </w:r>
          </w:p>
          <w:p w:rsidR="00575CA8" w:rsidRDefault="00575CA8" w:rsidP="00575CA8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Вставка должна быть изготовлена</w:t>
            </w:r>
            <w:r w:rsidRPr="00742719">
              <w:rPr>
                <w:sz w:val="20"/>
                <w:szCs w:val="20"/>
              </w:rPr>
              <w:t xml:space="preserve"> из фан</w:t>
            </w:r>
            <w:r>
              <w:rPr>
                <w:sz w:val="20"/>
                <w:szCs w:val="20"/>
              </w:rPr>
              <w:t>еры ФСФ толщиной не менее 15 мм.</w:t>
            </w:r>
          </w:p>
          <w:p w:rsidR="00C6277A" w:rsidRDefault="00575CA8" w:rsidP="00575CA8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Панель</w:t>
            </w:r>
            <w:r w:rsidRPr="00742719">
              <w:rPr>
                <w:sz w:val="20"/>
                <w:szCs w:val="20"/>
              </w:rPr>
              <w:t xml:space="preserve"> крепится к </w:t>
            </w:r>
            <w:r>
              <w:rPr>
                <w:sz w:val="20"/>
                <w:szCs w:val="20"/>
              </w:rPr>
              <w:t>хомутам</w:t>
            </w:r>
            <w:r w:rsidRPr="00742719">
              <w:rPr>
                <w:sz w:val="20"/>
                <w:szCs w:val="20"/>
              </w:rPr>
              <w:t xml:space="preserve"> с помощью резьбовых соединений.</w:t>
            </w:r>
          </w:p>
        </w:tc>
      </w:tr>
      <w:tr w:rsidR="00C6277A" w:rsidTr="004D1462">
        <w:trPr>
          <w:gridAfter w:val="1"/>
          <w:wAfter w:w="3750" w:type="dxa"/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277A" w:rsidRDefault="00C6277A" w:rsidP="00C6277A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277A" w:rsidRDefault="00C6277A" w:rsidP="00C6277A">
            <w:pPr>
              <w:rPr>
                <w:sz w:val="20"/>
                <w:szCs w:val="20"/>
              </w:rPr>
            </w:pPr>
          </w:p>
        </w:tc>
        <w:tc>
          <w:tcPr>
            <w:tcW w:w="37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277A" w:rsidRPr="00AA1074" w:rsidRDefault="00412AE0" w:rsidP="00C6277A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 w:rsidRPr="00B06A44">
              <w:rPr>
                <w:sz w:val="20"/>
                <w:szCs w:val="20"/>
              </w:rPr>
              <w:t xml:space="preserve">Лаз </w:t>
            </w:r>
            <w:r>
              <w:rPr>
                <w:sz w:val="20"/>
                <w:szCs w:val="20"/>
              </w:rPr>
              <w:t>скалолаз</w:t>
            </w:r>
          </w:p>
        </w:tc>
        <w:tc>
          <w:tcPr>
            <w:tcW w:w="37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277A" w:rsidRDefault="001E434B" w:rsidP="00C6277A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  <w:r w:rsidR="003E751F">
              <w:rPr>
                <w:noProof/>
                <w:sz w:val="20"/>
                <w:szCs w:val="20"/>
                <w:lang w:eastAsia="ru-RU"/>
              </w:rPr>
              <w:drawing>
                <wp:inline distT="0" distB="0" distL="0" distR="0" wp14:anchorId="532B1C6D">
                  <wp:extent cx="359768" cy="1017917"/>
                  <wp:effectExtent l="0" t="0" r="2540" b="0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 flipV="1">
                            <a:off x="0" y="0"/>
                            <a:ext cx="385508" cy="109074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  <w:szCs w:val="20"/>
              </w:rPr>
              <w:t xml:space="preserve"> 1 шт.</w:t>
            </w:r>
          </w:p>
        </w:tc>
      </w:tr>
      <w:tr w:rsidR="00C6277A" w:rsidTr="004D1462">
        <w:trPr>
          <w:gridAfter w:val="1"/>
          <w:wAfter w:w="3750" w:type="dxa"/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277A" w:rsidRDefault="00C6277A" w:rsidP="00C6277A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277A" w:rsidRDefault="00C6277A" w:rsidP="00C6277A">
            <w:pPr>
              <w:rPr>
                <w:sz w:val="20"/>
                <w:szCs w:val="20"/>
              </w:rPr>
            </w:pPr>
          </w:p>
        </w:tc>
        <w:tc>
          <w:tcPr>
            <w:tcW w:w="749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D1462" w:rsidRDefault="004D1462" w:rsidP="001E434B">
            <w:pPr>
              <w:snapToGrid w:val="0"/>
              <w:contextualSpacing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Лаз скалолаз состоит из</w:t>
            </w:r>
            <w:r w:rsidR="001E434B">
              <w:rPr>
                <w:bCs/>
                <w:sz w:val="20"/>
                <w:szCs w:val="20"/>
              </w:rPr>
              <w:t>:</w:t>
            </w:r>
            <w:r>
              <w:rPr>
                <w:bCs/>
                <w:sz w:val="20"/>
                <w:szCs w:val="20"/>
              </w:rPr>
              <w:t xml:space="preserve"> </w:t>
            </w:r>
          </w:p>
          <w:p w:rsidR="00C6277A" w:rsidRDefault="004D1462" w:rsidP="001E434B">
            <w:pPr>
              <w:snapToGrid w:val="0"/>
              <w:contextualSpacing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- </w:t>
            </w:r>
            <w:r w:rsidRPr="004D1462">
              <w:rPr>
                <w:bCs/>
                <w:sz w:val="20"/>
                <w:szCs w:val="20"/>
              </w:rPr>
              <w:t>Ограждение 900 (П- обр)</w:t>
            </w:r>
            <w:r>
              <w:rPr>
                <w:bCs/>
                <w:sz w:val="20"/>
                <w:szCs w:val="20"/>
              </w:rPr>
              <w:t xml:space="preserve"> – 1 шт.</w:t>
            </w:r>
          </w:p>
          <w:p w:rsidR="004D1462" w:rsidRDefault="004D1462" w:rsidP="001E434B">
            <w:pPr>
              <w:snapToGrid w:val="0"/>
              <w:contextualSpacing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 Ограждение 900 (перекладина</w:t>
            </w:r>
            <w:r w:rsidRPr="00F63320">
              <w:rPr>
                <w:bCs/>
                <w:sz w:val="20"/>
                <w:szCs w:val="20"/>
              </w:rPr>
              <w:t>)</w:t>
            </w:r>
            <w:r>
              <w:rPr>
                <w:bCs/>
                <w:sz w:val="20"/>
                <w:szCs w:val="20"/>
              </w:rPr>
              <w:t xml:space="preserve"> – 2 шт.</w:t>
            </w:r>
          </w:p>
          <w:p w:rsidR="004D1462" w:rsidRDefault="004D1462" w:rsidP="001E434B">
            <w:pPr>
              <w:snapToGrid w:val="0"/>
              <w:contextualSpacing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 Панель с зацепами – 1 шт.</w:t>
            </w:r>
          </w:p>
          <w:p w:rsidR="001E434B" w:rsidRDefault="004D1462" w:rsidP="001E434B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 900</w:t>
            </w:r>
            <w:r w:rsidRPr="00F63320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(П </w:t>
            </w:r>
            <w:r w:rsidR="001E434B">
              <w:rPr>
                <w:sz w:val="20"/>
                <w:szCs w:val="20"/>
              </w:rPr>
              <w:t>–</w:t>
            </w:r>
            <w:r>
              <w:rPr>
                <w:sz w:val="20"/>
                <w:szCs w:val="20"/>
              </w:rPr>
              <w:t xml:space="preserve"> обр</w:t>
            </w:r>
            <w:r w:rsidR="001E434B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) </w:t>
            </w:r>
            <w:r w:rsidRPr="00F63320">
              <w:rPr>
                <w:sz w:val="20"/>
                <w:szCs w:val="20"/>
              </w:rPr>
              <w:t xml:space="preserve">устанавливается для безопасного </w:t>
            </w:r>
            <w:r w:rsidR="001E434B">
              <w:rPr>
                <w:sz w:val="20"/>
                <w:szCs w:val="20"/>
              </w:rPr>
              <w:t>входа на площадку. П</w:t>
            </w:r>
            <w:r w:rsidR="001E434B" w:rsidRPr="005C365A">
              <w:rPr>
                <w:sz w:val="20"/>
                <w:szCs w:val="20"/>
              </w:rPr>
              <w:t>редставляет собой поперечину длиной 7</w:t>
            </w:r>
            <w:r w:rsidR="001E434B">
              <w:rPr>
                <w:sz w:val="20"/>
                <w:szCs w:val="20"/>
              </w:rPr>
              <w:t>47±</w:t>
            </w:r>
            <w:r w:rsidR="001E434B" w:rsidRPr="005C365A">
              <w:rPr>
                <w:sz w:val="20"/>
                <w:szCs w:val="20"/>
              </w:rPr>
              <w:t>1</w:t>
            </w:r>
            <w:r w:rsidR="001E434B">
              <w:rPr>
                <w:sz w:val="20"/>
                <w:szCs w:val="20"/>
              </w:rPr>
              <w:t xml:space="preserve"> </w:t>
            </w:r>
            <w:r w:rsidR="001E434B" w:rsidRPr="005C365A">
              <w:rPr>
                <w:sz w:val="20"/>
                <w:szCs w:val="20"/>
              </w:rPr>
              <w:t xml:space="preserve">мм, изготовленную из металлической трубы диаметром не менее 33,5 мм толщиной не менее 2,8 мм. С обеих сторон поперечины на расстоянии не более 13 мм от торцов должны быть расположены два сквозных отверстия диаметром </w:t>
            </w:r>
            <w:r w:rsidR="001E434B">
              <w:rPr>
                <w:sz w:val="20"/>
                <w:szCs w:val="20"/>
              </w:rPr>
              <w:t>9</w:t>
            </w:r>
            <w:r w:rsidR="001E434B" w:rsidRPr="005C365A">
              <w:rPr>
                <w:sz w:val="20"/>
                <w:szCs w:val="20"/>
              </w:rPr>
              <w:t xml:space="preserve"> мм для последующего крепления посредством резьбового соединения </w:t>
            </w:r>
            <w:r w:rsidR="001E434B">
              <w:rPr>
                <w:sz w:val="20"/>
                <w:szCs w:val="20"/>
              </w:rPr>
              <w:t>хомутов</w:t>
            </w:r>
            <w:r w:rsidR="001E434B" w:rsidRPr="005C365A">
              <w:rPr>
                <w:sz w:val="20"/>
                <w:szCs w:val="20"/>
              </w:rPr>
              <w:t>, с помощью котор</w:t>
            </w:r>
            <w:r w:rsidR="001E434B">
              <w:rPr>
                <w:sz w:val="20"/>
                <w:szCs w:val="20"/>
              </w:rPr>
              <w:t>ых</w:t>
            </w:r>
            <w:r w:rsidR="001E434B" w:rsidRPr="005C365A">
              <w:rPr>
                <w:sz w:val="20"/>
                <w:szCs w:val="20"/>
              </w:rPr>
              <w:t xml:space="preserve"> происходит фиксация ограждения к стойке комплекса</w:t>
            </w:r>
            <w:r w:rsidR="001E434B">
              <w:rPr>
                <w:sz w:val="20"/>
                <w:szCs w:val="20"/>
              </w:rPr>
              <w:t>. Две стойки длиной 757±</w:t>
            </w:r>
            <w:r w:rsidR="001E434B" w:rsidRPr="005C365A">
              <w:rPr>
                <w:sz w:val="20"/>
                <w:szCs w:val="20"/>
              </w:rPr>
              <w:t xml:space="preserve">1 мм должны быть изготовлены из металлической трубы диаметром не менее 21,3 мм. </w:t>
            </w:r>
            <w:r w:rsidR="001E434B">
              <w:rPr>
                <w:sz w:val="20"/>
                <w:szCs w:val="20"/>
              </w:rPr>
              <w:t>В верхней части стойки должен быть выполнен вырез радиусом не менее 17 мм</w:t>
            </w:r>
            <w:r w:rsidR="001E434B" w:rsidRPr="005C365A">
              <w:rPr>
                <w:sz w:val="20"/>
                <w:szCs w:val="20"/>
              </w:rPr>
              <w:t>. Верхние части стоек должны быть приварены по периметру прилегания к поперечине. Нижние части стоек должны быть присоединены к каркасу площадки посредством резьбовых соединений. Расстояние между осями стоек должно составлять не менее 630</w:t>
            </w:r>
            <w:r w:rsidR="001E434B">
              <w:rPr>
                <w:sz w:val="20"/>
                <w:szCs w:val="20"/>
              </w:rPr>
              <w:t>±</w:t>
            </w:r>
            <w:r w:rsidR="001E434B" w:rsidRPr="005C365A">
              <w:rPr>
                <w:sz w:val="20"/>
                <w:szCs w:val="20"/>
              </w:rPr>
              <w:t>10</w:t>
            </w:r>
            <w:r w:rsidR="001E434B">
              <w:rPr>
                <w:sz w:val="20"/>
                <w:szCs w:val="20"/>
              </w:rPr>
              <w:t xml:space="preserve"> </w:t>
            </w:r>
            <w:r w:rsidR="001E434B" w:rsidRPr="005C365A">
              <w:rPr>
                <w:sz w:val="20"/>
                <w:szCs w:val="20"/>
              </w:rPr>
              <w:t>мм</w:t>
            </w:r>
            <w:r w:rsidR="001E434B">
              <w:rPr>
                <w:sz w:val="20"/>
                <w:szCs w:val="20"/>
              </w:rPr>
              <w:t>.</w:t>
            </w:r>
          </w:p>
          <w:p w:rsidR="004D1462" w:rsidRDefault="004D1462" w:rsidP="001E434B">
            <w:pPr>
              <w:snapToGrid w:val="0"/>
              <w:contextualSpacing/>
              <w:rPr>
                <w:sz w:val="20"/>
                <w:szCs w:val="20"/>
              </w:rPr>
            </w:pPr>
            <w:r w:rsidRPr="005C365A">
              <w:rPr>
                <w:sz w:val="20"/>
                <w:szCs w:val="20"/>
              </w:rPr>
              <w:t xml:space="preserve">Ограждение </w:t>
            </w:r>
            <w:r>
              <w:rPr>
                <w:bCs/>
                <w:sz w:val="20"/>
                <w:szCs w:val="20"/>
              </w:rPr>
              <w:t>900 (перекладина</w:t>
            </w:r>
            <w:r w:rsidRPr="00F63320">
              <w:rPr>
                <w:bCs/>
                <w:sz w:val="20"/>
                <w:szCs w:val="20"/>
              </w:rPr>
              <w:t>)</w:t>
            </w:r>
            <w:r w:rsidR="001E434B">
              <w:rPr>
                <w:bCs/>
                <w:sz w:val="20"/>
                <w:szCs w:val="20"/>
              </w:rPr>
              <w:t xml:space="preserve"> 2 шт. </w:t>
            </w:r>
            <w:r>
              <w:rPr>
                <w:bCs/>
                <w:sz w:val="20"/>
                <w:szCs w:val="20"/>
              </w:rPr>
              <w:t>у</w:t>
            </w:r>
            <w:r w:rsidRPr="005C365A">
              <w:rPr>
                <w:sz w:val="20"/>
                <w:szCs w:val="20"/>
              </w:rPr>
              <w:t>станавлива</w:t>
            </w:r>
            <w:r>
              <w:rPr>
                <w:sz w:val="20"/>
                <w:szCs w:val="20"/>
              </w:rPr>
              <w:t>ю</w:t>
            </w:r>
            <w:r w:rsidRPr="005C365A">
              <w:rPr>
                <w:sz w:val="20"/>
                <w:szCs w:val="20"/>
              </w:rPr>
              <w:t xml:space="preserve">тся для </w:t>
            </w:r>
            <w:r>
              <w:rPr>
                <w:sz w:val="20"/>
                <w:szCs w:val="20"/>
              </w:rPr>
              <w:t xml:space="preserve">крепления панели с зацепами </w:t>
            </w:r>
            <w:r w:rsidRPr="005C365A">
              <w:rPr>
                <w:sz w:val="20"/>
                <w:szCs w:val="20"/>
              </w:rPr>
              <w:t xml:space="preserve">и представляет собой поперечину </w:t>
            </w:r>
            <w:r w:rsidR="001E434B" w:rsidRPr="005C365A">
              <w:rPr>
                <w:sz w:val="20"/>
                <w:szCs w:val="20"/>
              </w:rPr>
              <w:t>длиной 7</w:t>
            </w:r>
            <w:r w:rsidR="001E434B">
              <w:rPr>
                <w:sz w:val="20"/>
                <w:szCs w:val="20"/>
              </w:rPr>
              <w:t>47±</w:t>
            </w:r>
            <w:r w:rsidR="001E434B" w:rsidRPr="005C365A">
              <w:rPr>
                <w:sz w:val="20"/>
                <w:szCs w:val="20"/>
              </w:rPr>
              <w:t>1</w:t>
            </w:r>
            <w:r w:rsidR="001E434B">
              <w:rPr>
                <w:sz w:val="20"/>
                <w:szCs w:val="20"/>
              </w:rPr>
              <w:t xml:space="preserve"> </w:t>
            </w:r>
            <w:r w:rsidR="001E434B" w:rsidRPr="005C365A">
              <w:rPr>
                <w:sz w:val="20"/>
                <w:szCs w:val="20"/>
              </w:rPr>
              <w:t>мм, изготовленную из металлической трубы диаметром не менее 33,5 мм толщиной не менее 2,8 мм</w:t>
            </w:r>
            <w:r>
              <w:rPr>
                <w:sz w:val="20"/>
                <w:szCs w:val="20"/>
              </w:rPr>
              <w:t>.</w:t>
            </w:r>
            <w:r w:rsidRPr="005C365A">
              <w:rPr>
                <w:sz w:val="20"/>
                <w:szCs w:val="20"/>
              </w:rPr>
              <w:t xml:space="preserve"> С обеих сторон </w:t>
            </w:r>
            <w:r>
              <w:rPr>
                <w:sz w:val="20"/>
                <w:szCs w:val="20"/>
              </w:rPr>
              <w:t xml:space="preserve">к поперечине крепятся </w:t>
            </w:r>
            <w:r w:rsidR="001E434B">
              <w:rPr>
                <w:sz w:val="20"/>
                <w:szCs w:val="20"/>
              </w:rPr>
              <w:t xml:space="preserve">хомуты, </w:t>
            </w:r>
            <w:r w:rsidR="001E434B" w:rsidRPr="005C365A">
              <w:rPr>
                <w:sz w:val="20"/>
                <w:szCs w:val="20"/>
              </w:rPr>
              <w:t>с помощью котор</w:t>
            </w:r>
            <w:r w:rsidR="001E434B">
              <w:rPr>
                <w:sz w:val="20"/>
                <w:szCs w:val="20"/>
              </w:rPr>
              <w:t>ых</w:t>
            </w:r>
            <w:r w:rsidR="001E434B" w:rsidRPr="005C365A">
              <w:rPr>
                <w:sz w:val="20"/>
                <w:szCs w:val="20"/>
              </w:rPr>
              <w:t xml:space="preserve"> происходит фиксация ограждения к стойке комплекса</w:t>
            </w:r>
            <w:r w:rsidR="001E434B">
              <w:rPr>
                <w:sz w:val="20"/>
                <w:szCs w:val="20"/>
              </w:rPr>
              <w:t>.</w:t>
            </w:r>
          </w:p>
          <w:p w:rsidR="004D1462" w:rsidRPr="00BA28A4" w:rsidRDefault="004D1462" w:rsidP="001E434B">
            <w:pPr>
              <w:snapToGrid w:val="0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Панель с зацепами служит для подъема на площадку и устанавливается на двух ограждениях 900 (перекладина) при помощи металлических скоб толщиной 2,5 мм. Панель</w:t>
            </w:r>
            <w:r w:rsidRPr="00513547">
              <w:rPr>
                <w:sz w:val="20"/>
                <w:szCs w:val="20"/>
              </w:rPr>
              <w:t xml:space="preserve"> из фанеры ФСФ толщиной не менее 15 мм</w:t>
            </w:r>
            <w:r>
              <w:rPr>
                <w:sz w:val="20"/>
                <w:szCs w:val="20"/>
              </w:rPr>
              <w:t>.</w:t>
            </w:r>
            <w:r w:rsidR="001C0D11">
              <w:rPr>
                <w:sz w:val="20"/>
                <w:szCs w:val="20"/>
              </w:rPr>
              <w:t xml:space="preserve"> На ней размещены 8 пластиковых зацепов.</w:t>
            </w:r>
          </w:p>
        </w:tc>
      </w:tr>
      <w:tr w:rsidR="00C6277A" w:rsidTr="001E434B">
        <w:trPr>
          <w:gridAfter w:val="1"/>
          <w:wAfter w:w="3750" w:type="dxa"/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277A" w:rsidRDefault="00C6277A" w:rsidP="00C6277A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277A" w:rsidRDefault="00C6277A" w:rsidP="00C6277A">
            <w:pPr>
              <w:rPr>
                <w:sz w:val="20"/>
                <w:szCs w:val="20"/>
              </w:rPr>
            </w:pPr>
          </w:p>
        </w:tc>
        <w:tc>
          <w:tcPr>
            <w:tcW w:w="37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277A" w:rsidRDefault="00412AE0" w:rsidP="001E434B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Лаз ленточный</w:t>
            </w:r>
          </w:p>
        </w:tc>
        <w:tc>
          <w:tcPr>
            <w:tcW w:w="37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277A" w:rsidRDefault="00C6277A" w:rsidP="00C6277A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1C0D11" w:rsidRPr="001C0D11">
              <w:rPr>
                <w:noProof/>
                <w:sz w:val="20"/>
                <w:szCs w:val="20"/>
                <w:lang w:eastAsia="ru-RU"/>
              </w:rPr>
              <w:drawing>
                <wp:inline distT="0" distB="0" distL="0" distR="0" wp14:anchorId="1EF30C3B" wp14:editId="7F37220E">
                  <wp:extent cx="508958" cy="793825"/>
                  <wp:effectExtent l="0" t="0" r="5715" b="6350"/>
                  <wp:docPr id="24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4683" cy="8807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1E434B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1</w:t>
            </w:r>
            <w:r w:rsidR="001E434B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шт</w:t>
            </w:r>
            <w:r w:rsidR="001E434B">
              <w:rPr>
                <w:sz w:val="20"/>
                <w:szCs w:val="20"/>
              </w:rPr>
              <w:t>.</w:t>
            </w:r>
          </w:p>
        </w:tc>
      </w:tr>
      <w:tr w:rsidR="00C6277A" w:rsidTr="004D1462">
        <w:trPr>
          <w:gridAfter w:val="1"/>
          <w:wAfter w:w="3750" w:type="dxa"/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277A" w:rsidRDefault="00C6277A" w:rsidP="00C6277A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277A" w:rsidRDefault="00C6277A" w:rsidP="00C6277A">
            <w:pPr>
              <w:rPr>
                <w:sz w:val="20"/>
                <w:szCs w:val="20"/>
              </w:rPr>
            </w:pPr>
          </w:p>
        </w:tc>
        <w:tc>
          <w:tcPr>
            <w:tcW w:w="749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277A" w:rsidRDefault="001C0D11" w:rsidP="00855DAF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Лаз ленточный устанавливается для входа на площадку. Представляет собой две перекладины</w:t>
            </w:r>
            <w:r w:rsidR="00855DAF">
              <w:rPr>
                <w:sz w:val="20"/>
                <w:szCs w:val="20"/>
              </w:rPr>
              <w:t xml:space="preserve"> из трубы диаметром 42,3 мм и закрепленной на них конвеерной ленты с пластиковыми зацепами.</w:t>
            </w:r>
          </w:p>
        </w:tc>
      </w:tr>
      <w:tr w:rsidR="00C6277A" w:rsidTr="001E434B">
        <w:trPr>
          <w:gridAfter w:val="1"/>
          <w:wAfter w:w="3750" w:type="dxa"/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277A" w:rsidRDefault="00C6277A" w:rsidP="00C6277A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277A" w:rsidRDefault="00C6277A" w:rsidP="00C6277A">
            <w:pPr>
              <w:rPr>
                <w:sz w:val="20"/>
                <w:szCs w:val="20"/>
              </w:rPr>
            </w:pPr>
          </w:p>
        </w:tc>
        <w:tc>
          <w:tcPr>
            <w:tcW w:w="37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277A" w:rsidRPr="00612CA9" w:rsidRDefault="00412AE0" w:rsidP="001E434B">
            <w:pPr>
              <w:ind w:left="34" w:firstLine="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Рукоход</w:t>
            </w:r>
          </w:p>
        </w:tc>
        <w:tc>
          <w:tcPr>
            <w:tcW w:w="37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277A" w:rsidRPr="00612CA9" w:rsidRDefault="003E751F" w:rsidP="00C6277A">
            <w:pPr>
              <w:ind w:left="34" w:firstLine="57"/>
              <w:jc w:val="center"/>
              <w:rPr>
                <w:sz w:val="20"/>
                <w:szCs w:val="20"/>
              </w:rPr>
            </w:pPr>
            <w:r w:rsidRPr="003E751F">
              <w:rPr>
                <w:noProof/>
                <w:sz w:val="20"/>
                <w:szCs w:val="20"/>
                <w:lang w:eastAsia="ru-RU"/>
              </w:rPr>
              <w:drawing>
                <wp:inline distT="0" distB="0" distL="0" distR="0" wp14:anchorId="598B5C37" wp14:editId="442A3A4C">
                  <wp:extent cx="1336643" cy="897147"/>
                  <wp:effectExtent l="0" t="0" r="0" b="0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2242" cy="9143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C6277A">
              <w:rPr>
                <w:sz w:val="20"/>
                <w:szCs w:val="20"/>
              </w:rPr>
              <w:t xml:space="preserve"> 1</w:t>
            </w:r>
            <w:r w:rsidR="001E434B">
              <w:rPr>
                <w:sz w:val="20"/>
                <w:szCs w:val="20"/>
              </w:rPr>
              <w:t xml:space="preserve"> </w:t>
            </w:r>
            <w:r w:rsidR="00C6277A">
              <w:rPr>
                <w:sz w:val="20"/>
                <w:szCs w:val="20"/>
              </w:rPr>
              <w:t>шт</w:t>
            </w:r>
            <w:r w:rsidR="001E434B">
              <w:rPr>
                <w:sz w:val="20"/>
                <w:szCs w:val="20"/>
              </w:rPr>
              <w:t>.</w:t>
            </w:r>
          </w:p>
        </w:tc>
      </w:tr>
      <w:tr w:rsidR="00C6277A" w:rsidTr="004D1462">
        <w:trPr>
          <w:gridAfter w:val="1"/>
          <w:wAfter w:w="3750" w:type="dxa"/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277A" w:rsidRDefault="00C6277A" w:rsidP="00C6277A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277A" w:rsidRDefault="00C6277A" w:rsidP="00C6277A">
            <w:pPr>
              <w:rPr>
                <w:sz w:val="20"/>
                <w:szCs w:val="20"/>
              </w:rPr>
            </w:pPr>
          </w:p>
        </w:tc>
        <w:tc>
          <w:tcPr>
            <w:tcW w:w="749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4CE7" w:rsidRPr="008E4CE7" w:rsidRDefault="008E4CE7" w:rsidP="001E434B">
            <w:pPr>
              <w:rPr>
                <w:sz w:val="20"/>
                <w:szCs w:val="20"/>
              </w:rPr>
            </w:pPr>
            <w:r w:rsidRPr="008E4CE7">
              <w:rPr>
                <w:sz w:val="20"/>
                <w:szCs w:val="20"/>
              </w:rPr>
              <w:t>Рукоход должен состоять из следующих элементов:</w:t>
            </w:r>
          </w:p>
          <w:p w:rsidR="008E4CE7" w:rsidRPr="008E4CE7" w:rsidRDefault="008E4CE7" w:rsidP="001E434B">
            <w:pPr>
              <w:rPr>
                <w:sz w:val="20"/>
                <w:szCs w:val="20"/>
              </w:rPr>
            </w:pPr>
            <w:r w:rsidRPr="008E4CE7">
              <w:rPr>
                <w:sz w:val="20"/>
                <w:szCs w:val="20"/>
              </w:rPr>
              <w:t xml:space="preserve">- </w:t>
            </w:r>
            <w:r>
              <w:rPr>
                <w:sz w:val="20"/>
                <w:szCs w:val="20"/>
              </w:rPr>
              <w:t>Боковины</w:t>
            </w:r>
            <w:r w:rsidRPr="008E4CE7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с зацепами </w:t>
            </w:r>
            <w:r w:rsidRPr="008E4CE7">
              <w:rPr>
                <w:sz w:val="20"/>
                <w:szCs w:val="20"/>
              </w:rPr>
              <w:t xml:space="preserve">– </w:t>
            </w:r>
            <w:r>
              <w:rPr>
                <w:sz w:val="20"/>
                <w:szCs w:val="20"/>
              </w:rPr>
              <w:t>2</w:t>
            </w:r>
            <w:r w:rsidRPr="008E4CE7">
              <w:rPr>
                <w:sz w:val="20"/>
                <w:szCs w:val="20"/>
              </w:rPr>
              <w:t xml:space="preserve"> шт.;</w:t>
            </w:r>
          </w:p>
          <w:p w:rsidR="008E4CE7" w:rsidRPr="008E4CE7" w:rsidRDefault="008E4CE7" w:rsidP="001E434B">
            <w:pPr>
              <w:rPr>
                <w:sz w:val="20"/>
                <w:szCs w:val="20"/>
              </w:rPr>
            </w:pPr>
            <w:r w:rsidRPr="008E4CE7">
              <w:rPr>
                <w:sz w:val="20"/>
                <w:szCs w:val="20"/>
              </w:rPr>
              <w:t xml:space="preserve">- </w:t>
            </w:r>
            <w:r>
              <w:rPr>
                <w:sz w:val="20"/>
                <w:szCs w:val="20"/>
              </w:rPr>
              <w:t>перекладина</w:t>
            </w:r>
            <w:r w:rsidRPr="008E4CE7">
              <w:rPr>
                <w:sz w:val="20"/>
                <w:szCs w:val="20"/>
              </w:rPr>
              <w:t xml:space="preserve"> – </w:t>
            </w:r>
            <w:r>
              <w:rPr>
                <w:sz w:val="20"/>
                <w:szCs w:val="20"/>
              </w:rPr>
              <w:t>5</w:t>
            </w:r>
            <w:r w:rsidR="001E434B">
              <w:rPr>
                <w:sz w:val="20"/>
                <w:szCs w:val="20"/>
              </w:rPr>
              <w:t xml:space="preserve"> шт.</w:t>
            </w:r>
          </w:p>
          <w:p w:rsidR="00C6277A" w:rsidRPr="00612CA9" w:rsidRDefault="008E4CE7" w:rsidP="001E434B">
            <w:pPr>
              <w:rPr>
                <w:sz w:val="20"/>
                <w:szCs w:val="20"/>
              </w:rPr>
            </w:pPr>
            <w:r w:rsidRPr="008E4CE7">
              <w:rPr>
                <w:sz w:val="20"/>
                <w:szCs w:val="20"/>
              </w:rPr>
              <w:t>Габаритные размеры лаза должны быть не менее 1800*</w:t>
            </w:r>
            <w:r>
              <w:rPr>
                <w:sz w:val="20"/>
                <w:szCs w:val="20"/>
              </w:rPr>
              <w:t>50</w:t>
            </w:r>
            <w:r w:rsidRPr="008E4CE7">
              <w:rPr>
                <w:sz w:val="20"/>
                <w:szCs w:val="20"/>
              </w:rPr>
              <w:t xml:space="preserve">0 мм. </w:t>
            </w:r>
            <w:r>
              <w:rPr>
                <w:sz w:val="20"/>
                <w:szCs w:val="20"/>
              </w:rPr>
              <w:t>Боковины с зацепами должны быть изготовлены из фанеры ФСФ 18 на боковинах закреплены 6 зацепов</w:t>
            </w:r>
            <w:r w:rsidRPr="008E4CE7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С каждой стороны боковины расположены 4 крепления на </w:t>
            </w:r>
            <w:r w:rsidR="001E434B">
              <w:rPr>
                <w:sz w:val="20"/>
                <w:szCs w:val="20"/>
              </w:rPr>
              <w:t>хомуты</w:t>
            </w:r>
            <w:r>
              <w:rPr>
                <w:sz w:val="20"/>
                <w:szCs w:val="20"/>
              </w:rPr>
              <w:t>.</w:t>
            </w:r>
            <w:r w:rsidRPr="008E4CE7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Перекладины представляют изогн</w:t>
            </w:r>
            <w:r w:rsidR="003E751F">
              <w:rPr>
                <w:sz w:val="20"/>
                <w:szCs w:val="20"/>
              </w:rPr>
              <w:t>у</w:t>
            </w:r>
            <w:r>
              <w:rPr>
                <w:sz w:val="20"/>
                <w:szCs w:val="20"/>
              </w:rPr>
              <w:t xml:space="preserve">тую трубу </w:t>
            </w:r>
            <w:r w:rsidR="003E751F">
              <w:rPr>
                <w:sz w:val="20"/>
                <w:szCs w:val="20"/>
              </w:rPr>
              <w:t xml:space="preserve">диаметром не менее 33 мм </w:t>
            </w:r>
            <w:r>
              <w:rPr>
                <w:sz w:val="20"/>
                <w:szCs w:val="20"/>
              </w:rPr>
              <w:t xml:space="preserve">с </w:t>
            </w:r>
            <w:r w:rsidR="003E751F">
              <w:rPr>
                <w:sz w:val="20"/>
                <w:szCs w:val="20"/>
              </w:rPr>
              <w:t>ромбовидными фланцами, на торцах труб установлены пластиковые заглушки. Перекладины расположены на разных уровнях.</w:t>
            </w:r>
          </w:p>
        </w:tc>
      </w:tr>
      <w:tr w:rsidR="008E4CE7" w:rsidTr="001E434B">
        <w:trPr>
          <w:gridAfter w:val="1"/>
          <w:wAfter w:w="3750" w:type="dxa"/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4CE7" w:rsidRDefault="008E4CE7" w:rsidP="00C6277A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4CE7" w:rsidRDefault="008E4CE7" w:rsidP="00C6277A">
            <w:pPr>
              <w:rPr>
                <w:sz w:val="20"/>
                <w:szCs w:val="20"/>
              </w:rPr>
            </w:pPr>
          </w:p>
        </w:tc>
        <w:tc>
          <w:tcPr>
            <w:tcW w:w="3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8E4CE7" w:rsidRPr="00F63320" w:rsidRDefault="008E4CE7" w:rsidP="001E434B">
            <w:pPr>
              <w:snapToGrid w:val="0"/>
              <w:ind w:left="57" w:right="57" w:firstLine="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Лестница двухступенчатая</w:t>
            </w:r>
          </w:p>
        </w:tc>
        <w:tc>
          <w:tcPr>
            <w:tcW w:w="3790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4CE7" w:rsidRPr="00F63320" w:rsidRDefault="00A10BE1" w:rsidP="00C6277A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A10BE1">
              <w:rPr>
                <w:noProof/>
                <w:sz w:val="20"/>
                <w:szCs w:val="20"/>
                <w:lang w:eastAsia="ru-RU"/>
              </w:rPr>
              <w:drawing>
                <wp:inline distT="0" distB="0" distL="0" distR="0" wp14:anchorId="79CC08B6" wp14:editId="787CBB8F">
                  <wp:extent cx="362309" cy="1595819"/>
                  <wp:effectExtent l="0" t="7303" r="0" b="0"/>
                  <wp:docPr id="26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383763" cy="1690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1E434B">
              <w:rPr>
                <w:sz w:val="20"/>
                <w:szCs w:val="20"/>
              </w:rPr>
              <w:t xml:space="preserve"> </w:t>
            </w:r>
            <w:r w:rsidR="004D1462">
              <w:rPr>
                <w:sz w:val="20"/>
                <w:szCs w:val="20"/>
              </w:rPr>
              <w:t>1 шт.</w:t>
            </w:r>
          </w:p>
        </w:tc>
      </w:tr>
      <w:tr w:rsidR="008E4CE7" w:rsidTr="004D1462">
        <w:trPr>
          <w:gridAfter w:val="1"/>
          <w:wAfter w:w="3750" w:type="dxa"/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4CE7" w:rsidRDefault="008E4CE7" w:rsidP="00C6277A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4CE7" w:rsidRDefault="008E4CE7" w:rsidP="00C6277A">
            <w:pPr>
              <w:rPr>
                <w:sz w:val="20"/>
                <w:szCs w:val="20"/>
              </w:rPr>
            </w:pPr>
          </w:p>
        </w:tc>
        <w:tc>
          <w:tcPr>
            <w:tcW w:w="749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4CE7" w:rsidRPr="00F63320" w:rsidRDefault="008E4CE7" w:rsidP="001E434B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Лестница должна состоять из двух стальных вертикальных стоек высотой над уровнем площадки не менее 2050</w:t>
            </w:r>
            <w:r w:rsidR="001E434B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мм, не более 2055 мм, изготовленных из металлической трубы диаметром не менее 76 мм с толщиной стенки не менее 2 мм. Стойки должны быть соединены между собой двумя перекладинами длиной не менее 825 мм, изготовленными из металлической трубы размерами не менее 20*2,8 мм. Оба конца перекладин должны быть поджаты до половины диаметра и приварены по периметру прилегания между стоек. Расстояние между осями перекладин должно быть не более 300 мм. Верхние торцы стоек должны быть закрыты пластиковыми заглушками.</w:t>
            </w:r>
          </w:p>
        </w:tc>
      </w:tr>
      <w:tr w:rsidR="00C6277A" w:rsidTr="001E434B">
        <w:trPr>
          <w:gridAfter w:val="1"/>
          <w:wAfter w:w="3750" w:type="dxa"/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277A" w:rsidRDefault="00C6277A" w:rsidP="00C6277A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277A" w:rsidRDefault="00C6277A" w:rsidP="00C6277A">
            <w:pPr>
              <w:rPr>
                <w:sz w:val="20"/>
                <w:szCs w:val="20"/>
              </w:rPr>
            </w:pPr>
          </w:p>
        </w:tc>
        <w:tc>
          <w:tcPr>
            <w:tcW w:w="37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277A" w:rsidRPr="00612CA9" w:rsidRDefault="008E4CE7" w:rsidP="001E434B">
            <w:pPr>
              <w:ind w:left="34" w:firstLine="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Лестница трехступенчатая</w:t>
            </w:r>
          </w:p>
        </w:tc>
        <w:tc>
          <w:tcPr>
            <w:tcW w:w="37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277A" w:rsidRPr="00612CA9" w:rsidRDefault="00A10BE1" w:rsidP="00C6277A">
            <w:pPr>
              <w:ind w:left="34" w:firstLine="57"/>
              <w:jc w:val="center"/>
              <w:rPr>
                <w:sz w:val="20"/>
                <w:szCs w:val="20"/>
              </w:rPr>
            </w:pPr>
            <w:r w:rsidRPr="00A10BE1">
              <w:rPr>
                <w:noProof/>
                <w:sz w:val="20"/>
                <w:szCs w:val="20"/>
                <w:lang w:eastAsia="ru-RU"/>
              </w:rPr>
              <w:drawing>
                <wp:inline distT="0" distB="0" distL="0" distR="0" wp14:anchorId="09B61C6A" wp14:editId="2A6CB6AC">
                  <wp:extent cx="506996" cy="1718154"/>
                  <wp:effectExtent l="4127" t="0" r="0" b="0"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 rot="5400000" flipV="1">
                            <a:off x="0" y="0"/>
                            <a:ext cx="535779" cy="18156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C6277A">
              <w:rPr>
                <w:sz w:val="20"/>
                <w:szCs w:val="20"/>
              </w:rPr>
              <w:t xml:space="preserve"> 1</w:t>
            </w:r>
            <w:r w:rsidR="001E434B">
              <w:rPr>
                <w:sz w:val="20"/>
                <w:szCs w:val="20"/>
              </w:rPr>
              <w:t xml:space="preserve"> </w:t>
            </w:r>
            <w:r w:rsidR="00C6277A">
              <w:rPr>
                <w:sz w:val="20"/>
                <w:szCs w:val="20"/>
              </w:rPr>
              <w:t>шт</w:t>
            </w:r>
            <w:r w:rsidR="001E434B">
              <w:rPr>
                <w:sz w:val="20"/>
                <w:szCs w:val="20"/>
              </w:rPr>
              <w:t>.</w:t>
            </w:r>
          </w:p>
        </w:tc>
      </w:tr>
      <w:tr w:rsidR="00C6277A" w:rsidTr="004D1462">
        <w:trPr>
          <w:gridAfter w:val="1"/>
          <w:wAfter w:w="3750" w:type="dxa"/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277A" w:rsidRDefault="00C6277A" w:rsidP="00C6277A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277A" w:rsidRDefault="00C6277A" w:rsidP="00C6277A">
            <w:pPr>
              <w:rPr>
                <w:sz w:val="20"/>
                <w:szCs w:val="20"/>
              </w:rPr>
            </w:pPr>
          </w:p>
        </w:tc>
        <w:tc>
          <w:tcPr>
            <w:tcW w:w="749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277A" w:rsidRPr="00612CA9" w:rsidRDefault="008E4CE7" w:rsidP="001E434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Лестница должна состоять из двух стальных вертикальных стоек высотой над уровнем площадки не менее 2050</w:t>
            </w:r>
            <w:r w:rsidR="001E434B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мм, не более 2055 мм, изготовленных из металлической трубы диаметром не менее 76 мм с толщиной стенки не менее 2 мм. Стойки должны быть соединены между собой тремя перекладинами длиной не менее 825 мм, изготовленными из металлической трубы размерами не менее 20*2,8 мм. Оба конца перекладин должны быть поджаты до половины диаметра и приварены по периметру прилегания между стоек. Расстояние между осями перекладин должно быть не более 300 мм. Верхние торцы стоек должны быть закрыты пластиковыми заглушками</w:t>
            </w:r>
            <w:r w:rsidR="001E434B">
              <w:rPr>
                <w:sz w:val="20"/>
                <w:szCs w:val="20"/>
              </w:rPr>
              <w:t>.</w:t>
            </w:r>
          </w:p>
        </w:tc>
      </w:tr>
      <w:tr w:rsidR="004D1462" w:rsidTr="001E434B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D1462" w:rsidRDefault="004D1462" w:rsidP="004D1462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D1462" w:rsidRDefault="004D1462" w:rsidP="004D1462">
            <w:pPr>
              <w:rPr>
                <w:sz w:val="20"/>
                <w:szCs w:val="20"/>
              </w:rPr>
            </w:pPr>
          </w:p>
        </w:tc>
        <w:tc>
          <w:tcPr>
            <w:tcW w:w="38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4D1462" w:rsidRDefault="004D1462" w:rsidP="001E434B">
            <w:pPr>
              <w:ind w:left="34" w:firstLine="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Скамейка</w:t>
            </w:r>
          </w:p>
        </w:tc>
        <w:tc>
          <w:tcPr>
            <w:tcW w:w="369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D1462" w:rsidRDefault="004D1462" w:rsidP="004D1462">
            <w:pPr>
              <w:ind w:left="34" w:firstLine="57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eastAsia="ru-RU"/>
              </w:rPr>
              <w:drawing>
                <wp:inline distT="0" distB="0" distL="0" distR="0" wp14:anchorId="513FEF94" wp14:editId="1CD6D5A9">
                  <wp:extent cx="629285" cy="445135"/>
                  <wp:effectExtent l="0" t="0" r="0" b="0"/>
                  <wp:docPr id="23" name="Рисунок 23" descr="7c2f5f58-d56f-44a4-b501-9aa6340db8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 descr="7c2f5f58-d56f-44a4-b501-9aa6340db8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9285" cy="4451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  <w:szCs w:val="20"/>
              </w:rPr>
              <w:t xml:space="preserve"> 1</w:t>
            </w:r>
            <w:r w:rsidR="001E434B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шт</w:t>
            </w:r>
            <w:r w:rsidR="001E434B">
              <w:rPr>
                <w:sz w:val="20"/>
                <w:szCs w:val="20"/>
              </w:rPr>
              <w:t>.</w:t>
            </w:r>
          </w:p>
        </w:tc>
        <w:tc>
          <w:tcPr>
            <w:tcW w:w="3750" w:type="dxa"/>
          </w:tcPr>
          <w:p w:rsidR="004D1462" w:rsidRDefault="004D1462" w:rsidP="004D1462">
            <w:pPr>
              <w:ind w:left="34" w:firstLine="57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eastAsia="ru-RU"/>
              </w:rPr>
              <w:drawing>
                <wp:inline distT="0" distB="0" distL="0" distR="0" wp14:anchorId="1E604170" wp14:editId="6DBB3316">
                  <wp:extent cx="629285" cy="445135"/>
                  <wp:effectExtent l="0" t="0" r="0" b="0"/>
                  <wp:docPr id="22" name="Рисунок 22" descr="7c2f5f58-d56f-44a4-b501-9aa6340db8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 descr="7c2f5f58-d56f-44a4-b501-9aa6340db8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9285" cy="4451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  <w:szCs w:val="20"/>
              </w:rPr>
              <w:t xml:space="preserve"> 1шт</w:t>
            </w:r>
          </w:p>
        </w:tc>
      </w:tr>
      <w:tr w:rsidR="004D1462" w:rsidTr="004D1462">
        <w:trPr>
          <w:gridAfter w:val="1"/>
          <w:wAfter w:w="3750" w:type="dxa"/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D1462" w:rsidRDefault="004D1462" w:rsidP="004D1462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D1462" w:rsidRDefault="004D1462" w:rsidP="004D1462">
            <w:pPr>
              <w:rPr>
                <w:sz w:val="20"/>
                <w:szCs w:val="20"/>
              </w:rPr>
            </w:pPr>
          </w:p>
        </w:tc>
        <w:tc>
          <w:tcPr>
            <w:tcW w:w="749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D1462" w:rsidRDefault="004D1462" w:rsidP="001E434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Скамейка должна состоять из металлического каркаса из труб и фанерного сидения. Фанерное сидение должно быть изготовлено из влагостойкой фанеры толщиной не менее 15 мм и иметь габариты 270х570 мм. Сидение должно быть окрашено влагостойкой краской и покрыто лаком.</w:t>
            </w:r>
          </w:p>
          <w:p w:rsidR="004D1462" w:rsidRDefault="004D1462" w:rsidP="001E434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Каркас из труб должен быть изготовлен из круглой трубы диаметром 33,5 мм и толщиной стенки 2,8 мм. Каркас должен иметь покрытие из порошковой краски. Длина каркаса должна быть не менее 780 мм, а высота не менее 185 мм.</w:t>
            </w:r>
          </w:p>
          <w:p w:rsidR="004D1462" w:rsidRDefault="004D1462" w:rsidP="001E434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 обеих сторон каркаса на расстоянии не более 13 мм от торцов должны быть расположены два сквозных отверстия диаметром 11 мм для последующего крепления </w:t>
            </w:r>
            <w:r w:rsidR="001E434B">
              <w:rPr>
                <w:sz w:val="20"/>
                <w:szCs w:val="20"/>
              </w:rPr>
              <w:t>хомутов</w:t>
            </w:r>
            <w:r>
              <w:rPr>
                <w:sz w:val="20"/>
                <w:szCs w:val="20"/>
              </w:rPr>
              <w:t xml:space="preserve">. </w:t>
            </w:r>
            <w:r w:rsidR="001E434B">
              <w:rPr>
                <w:sz w:val="20"/>
                <w:szCs w:val="20"/>
              </w:rPr>
              <w:t>Хомуты использую</w:t>
            </w:r>
            <w:r>
              <w:rPr>
                <w:sz w:val="20"/>
                <w:szCs w:val="20"/>
              </w:rPr>
              <w:t>тся для фиксац</w:t>
            </w:r>
            <w:r w:rsidR="001E434B">
              <w:rPr>
                <w:sz w:val="20"/>
                <w:szCs w:val="20"/>
              </w:rPr>
              <w:t>ии скамейки к стойке комплекса.</w:t>
            </w:r>
          </w:p>
        </w:tc>
      </w:tr>
    </w:tbl>
    <w:p w:rsidR="0001382F" w:rsidRDefault="0001382F"/>
    <w:sectPr w:rsidR="0001382F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1382F" w:rsidRDefault="00AD57AA">
      <w:r>
        <w:separator/>
      </w:r>
    </w:p>
  </w:endnote>
  <w:endnote w:type="continuationSeparator" w:id="0">
    <w:p w:rsidR="0001382F" w:rsidRDefault="00AD57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1382F" w:rsidRDefault="00AD57AA">
      <w:r>
        <w:separator/>
      </w:r>
    </w:p>
  </w:footnote>
  <w:footnote w:type="continuationSeparator" w:id="0">
    <w:p w:rsidR="0001382F" w:rsidRDefault="00AD57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D466A04"/>
    <w:multiLevelType w:val="hybridMultilevel"/>
    <w:tmpl w:val="E728AC86"/>
    <w:lvl w:ilvl="0" w:tplc="2730A362">
      <w:start w:val="1"/>
      <w:numFmt w:val="bullet"/>
      <w:lvlText w:val=""/>
      <w:lvlJc w:val="left"/>
      <w:pPr>
        <w:ind w:left="811" w:hanging="360"/>
      </w:pPr>
      <w:rPr>
        <w:rFonts w:ascii="Symbol" w:hAnsi="Symbol" w:hint="default"/>
      </w:rPr>
    </w:lvl>
    <w:lvl w:ilvl="1" w:tplc="65B66E64">
      <w:start w:val="1"/>
      <w:numFmt w:val="bullet"/>
      <w:lvlText w:val="o"/>
      <w:lvlJc w:val="left"/>
      <w:pPr>
        <w:ind w:left="1531" w:hanging="360"/>
      </w:pPr>
      <w:rPr>
        <w:rFonts w:ascii="Courier New" w:hAnsi="Courier New" w:cs="Courier New" w:hint="default"/>
      </w:rPr>
    </w:lvl>
    <w:lvl w:ilvl="2" w:tplc="72E2A92A">
      <w:start w:val="1"/>
      <w:numFmt w:val="bullet"/>
      <w:lvlText w:val=""/>
      <w:lvlJc w:val="left"/>
      <w:pPr>
        <w:ind w:left="2251" w:hanging="360"/>
      </w:pPr>
      <w:rPr>
        <w:rFonts w:ascii="Wingdings" w:hAnsi="Wingdings" w:hint="default"/>
      </w:rPr>
    </w:lvl>
    <w:lvl w:ilvl="3" w:tplc="2C40E95C">
      <w:start w:val="1"/>
      <w:numFmt w:val="bullet"/>
      <w:lvlText w:val=""/>
      <w:lvlJc w:val="left"/>
      <w:pPr>
        <w:ind w:left="2971" w:hanging="360"/>
      </w:pPr>
      <w:rPr>
        <w:rFonts w:ascii="Symbol" w:hAnsi="Symbol" w:hint="default"/>
      </w:rPr>
    </w:lvl>
    <w:lvl w:ilvl="4" w:tplc="356A7296">
      <w:start w:val="1"/>
      <w:numFmt w:val="bullet"/>
      <w:lvlText w:val="o"/>
      <w:lvlJc w:val="left"/>
      <w:pPr>
        <w:ind w:left="3691" w:hanging="360"/>
      </w:pPr>
      <w:rPr>
        <w:rFonts w:ascii="Courier New" w:hAnsi="Courier New" w:cs="Courier New" w:hint="default"/>
      </w:rPr>
    </w:lvl>
    <w:lvl w:ilvl="5" w:tplc="79E02CAA">
      <w:start w:val="1"/>
      <w:numFmt w:val="bullet"/>
      <w:lvlText w:val=""/>
      <w:lvlJc w:val="left"/>
      <w:pPr>
        <w:ind w:left="4411" w:hanging="360"/>
      </w:pPr>
      <w:rPr>
        <w:rFonts w:ascii="Wingdings" w:hAnsi="Wingdings" w:hint="default"/>
      </w:rPr>
    </w:lvl>
    <w:lvl w:ilvl="6" w:tplc="D0502310">
      <w:start w:val="1"/>
      <w:numFmt w:val="bullet"/>
      <w:lvlText w:val=""/>
      <w:lvlJc w:val="left"/>
      <w:pPr>
        <w:ind w:left="5131" w:hanging="360"/>
      </w:pPr>
      <w:rPr>
        <w:rFonts w:ascii="Symbol" w:hAnsi="Symbol" w:hint="default"/>
      </w:rPr>
    </w:lvl>
    <w:lvl w:ilvl="7" w:tplc="6CB84D0A">
      <w:start w:val="1"/>
      <w:numFmt w:val="bullet"/>
      <w:lvlText w:val="o"/>
      <w:lvlJc w:val="left"/>
      <w:pPr>
        <w:ind w:left="5851" w:hanging="360"/>
      </w:pPr>
      <w:rPr>
        <w:rFonts w:ascii="Courier New" w:hAnsi="Courier New" w:cs="Courier New" w:hint="default"/>
      </w:rPr>
    </w:lvl>
    <w:lvl w:ilvl="8" w:tplc="073A8FE2">
      <w:start w:val="1"/>
      <w:numFmt w:val="bullet"/>
      <w:lvlText w:val=""/>
      <w:lvlJc w:val="left"/>
      <w:pPr>
        <w:ind w:left="6571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382F"/>
    <w:rsid w:val="0000413D"/>
    <w:rsid w:val="0001382F"/>
    <w:rsid w:val="00092E74"/>
    <w:rsid w:val="000D74EE"/>
    <w:rsid w:val="000E40E5"/>
    <w:rsid w:val="00102A33"/>
    <w:rsid w:val="0014560C"/>
    <w:rsid w:val="001C0D11"/>
    <w:rsid w:val="001E434B"/>
    <w:rsid w:val="00225E61"/>
    <w:rsid w:val="00390118"/>
    <w:rsid w:val="003E65BD"/>
    <w:rsid w:val="003E751F"/>
    <w:rsid w:val="003F4EFC"/>
    <w:rsid w:val="00411447"/>
    <w:rsid w:val="00412AE0"/>
    <w:rsid w:val="004563E1"/>
    <w:rsid w:val="004C63B5"/>
    <w:rsid w:val="004C7541"/>
    <w:rsid w:val="004D1462"/>
    <w:rsid w:val="00575CA8"/>
    <w:rsid w:val="00677FC5"/>
    <w:rsid w:val="006D2A7F"/>
    <w:rsid w:val="0074007A"/>
    <w:rsid w:val="00855DAF"/>
    <w:rsid w:val="00862F53"/>
    <w:rsid w:val="008E4CE7"/>
    <w:rsid w:val="008E67DA"/>
    <w:rsid w:val="008E7B3F"/>
    <w:rsid w:val="00971BC5"/>
    <w:rsid w:val="00A10BE1"/>
    <w:rsid w:val="00A7631D"/>
    <w:rsid w:val="00AD16BA"/>
    <w:rsid w:val="00AD57AA"/>
    <w:rsid w:val="00AF35E4"/>
    <w:rsid w:val="00B00FE6"/>
    <w:rsid w:val="00B06A44"/>
    <w:rsid w:val="00BD3020"/>
    <w:rsid w:val="00C6277A"/>
    <w:rsid w:val="00C949A6"/>
    <w:rsid w:val="00CF7ABD"/>
    <w:rsid w:val="00D61FFE"/>
    <w:rsid w:val="00DE1801"/>
    <w:rsid w:val="00E003EE"/>
    <w:rsid w:val="00E4409B"/>
    <w:rsid w:val="00E82CBE"/>
    <w:rsid w:val="00E91F50"/>
    <w:rsid w:val="00F02D82"/>
    <w:rsid w:val="00F51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297399B-8F48-4D3B-87F5-81FB5745FC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styleId="af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0">
    <w:name w:val="Hyperlink"/>
    <w:uiPriority w:val="99"/>
    <w:unhideWhenUsed/>
    <w:rPr>
      <w:color w:val="0563C1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pPr>
      <w:spacing w:after="40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basedOn w:val="a0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</w:style>
  <w:style w:type="paragraph" w:styleId="af9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7859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emf"/><Relationship Id="rId18" Type="http://schemas.openxmlformats.org/officeDocument/2006/relationships/image" Target="media/image11.png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emf"/><Relationship Id="rId20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emf"/><Relationship Id="rId23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2327D7-8B43-43BB-B6BA-E0CF071818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</Pages>
  <Words>1701</Words>
  <Characters>9697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Платонова Светлана Юрьевна</dc:creator>
  <cp:keywords/>
  <dc:description/>
  <cp:lastModifiedBy>Якимов Иван Александрович</cp:lastModifiedBy>
  <cp:revision>8</cp:revision>
  <dcterms:created xsi:type="dcterms:W3CDTF">2024-04-10T07:46:00Z</dcterms:created>
  <dcterms:modified xsi:type="dcterms:W3CDTF">2026-04-04T11:49:00Z</dcterms:modified>
</cp:coreProperties>
</file>