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5" w:type="dxa"/>
        <w:tblInd w:w="-714" w:type="dxa"/>
        <w:tblLayout w:type="fixed"/>
        <w:tblLook w:val="0000" w:firstRow="0" w:lastRow="0" w:firstColumn="0" w:lastColumn="0" w:noHBand="0" w:noVBand="0"/>
      </w:tblPr>
      <w:tblGrid>
        <w:gridCol w:w="541"/>
        <w:gridCol w:w="2025"/>
        <w:gridCol w:w="3749"/>
        <w:gridCol w:w="773"/>
        <w:gridCol w:w="2977"/>
      </w:tblGrid>
      <w:tr w:rsidR="00677FC5" w:rsidTr="00677FC5">
        <w:tc>
          <w:tcPr>
            <w:tcW w:w="541" w:type="dxa"/>
            <w:tcBorders>
              <w:top w:val="single" w:sz="4" w:space="0" w:color="000000"/>
              <w:left w:val="single" w:sz="4" w:space="0" w:color="000000"/>
              <w:bottom w:val="single" w:sz="4" w:space="0" w:color="000000"/>
            </w:tcBorders>
            <w:shd w:val="clear" w:color="auto" w:fill="auto"/>
          </w:tcPr>
          <w:p w:rsidR="00677FC5" w:rsidRDefault="00677FC5">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677FC5" w:rsidRDefault="00677FC5">
            <w:pPr>
              <w:jc w:val="center"/>
              <w:rPr>
                <w:sz w:val="20"/>
                <w:szCs w:val="20"/>
              </w:rPr>
            </w:pPr>
            <w:r>
              <w:rPr>
                <w:sz w:val="20"/>
                <w:szCs w:val="20"/>
              </w:rPr>
              <w:t>Наименование товара</w:t>
            </w: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pPr>
              <w:jc w:val="center"/>
            </w:pPr>
            <w:r>
              <w:rPr>
                <w:bCs/>
                <w:sz w:val="20"/>
                <w:szCs w:val="20"/>
              </w:rPr>
              <w:t>Наименование показателя, технического, функционального параметра, ед. изм. Показателя</w:t>
            </w:r>
          </w:p>
        </w:tc>
      </w:tr>
      <w:tr w:rsidR="00677FC5" w:rsidTr="00677FC5">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r>
              <w:rPr>
                <w:sz w:val="20"/>
                <w:szCs w:val="20"/>
              </w:rPr>
              <w:t>Игровой комплекс</w:t>
            </w:r>
          </w:p>
          <w:p w:rsidR="00862F53" w:rsidRDefault="001D69F5">
            <w:pPr>
              <w:rPr>
                <w:sz w:val="20"/>
                <w:szCs w:val="20"/>
              </w:rPr>
            </w:pPr>
            <w:r>
              <w:rPr>
                <w:sz w:val="20"/>
                <w:szCs w:val="20"/>
              </w:rPr>
              <w:t>101.122.00</w:t>
            </w: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rsidP="00677FC5">
            <w:pPr>
              <w:rPr>
                <w:sz w:val="20"/>
                <w:szCs w:val="20"/>
              </w:rPr>
            </w:pPr>
            <w:bookmarkStart w:id="0" w:name="_GoBack"/>
            <w:bookmarkEnd w:id="0"/>
            <w:r w:rsidRPr="00D65E71">
              <w:rPr>
                <w:sz w:val="20"/>
                <w:szCs w:val="20"/>
              </w:rPr>
              <w:t xml:space="preserve">Габариты комплекса должны быть не менее (ДхШхВ), </w:t>
            </w:r>
            <w:r w:rsidR="00862F53">
              <w:rPr>
                <w:sz w:val="20"/>
                <w:szCs w:val="20"/>
              </w:rPr>
              <w:t>6</w:t>
            </w:r>
            <w:r w:rsidR="001D69F5">
              <w:rPr>
                <w:sz w:val="20"/>
                <w:szCs w:val="20"/>
              </w:rPr>
              <w:t>869</w:t>
            </w:r>
            <w:r>
              <w:rPr>
                <w:sz w:val="20"/>
                <w:szCs w:val="20"/>
              </w:rPr>
              <w:t xml:space="preserve"> х </w:t>
            </w:r>
            <w:r w:rsidR="00862F53">
              <w:rPr>
                <w:sz w:val="20"/>
                <w:szCs w:val="20"/>
              </w:rPr>
              <w:t>5</w:t>
            </w:r>
            <w:r w:rsidR="001D69F5">
              <w:rPr>
                <w:sz w:val="20"/>
                <w:szCs w:val="20"/>
              </w:rPr>
              <w:t>596</w:t>
            </w:r>
            <w:r w:rsidRPr="00D65E71">
              <w:rPr>
                <w:sz w:val="20"/>
                <w:szCs w:val="20"/>
              </w:rPr>
              <w:t xml:space="preserve"> х </w:t>
            </w:r>
            <w:r>
              <w:rPr>
                <w:sz w:val="20"/>
                <w:szCs w:val="20"/>
              </w:rPr>
              <w:t>3750</w:t>
            </w:r>
            <w:r w:rsidRPr="00D65E71">
              <w:rPr>
                <w:sz w:val="20"/>
                <w:szCs w:val="20"/>
              </w:rPr>
              <w:t xml:space="preserve"> мм.</w:t>
            </w:r>
          </w:p>
          <w:p w:rsidR="00677FC5" w:rsidRDefault="00677FC5" w:rsidP="00677FC5">
            <w:pPr>
              <w:rPr>
                <w:sz w:val="20"/>
                <w:szCs w:val="20"/>
              </w:rPr>
            </w:pPr>
            <w:r>
              <w:rPr>
                <w:sz w:val="20"/>
                <w:szCs w:val="20"/>
              </w:rPr>
              <w:t xml:space="preserve">Изделие должно </w:t>
            </w:r>
            <w:r w:rsidRPr="00281937">
              <w:rPr>
                <w:sz w:val="20"/>
                <w:szCs w:val="20"/>
              </w:rPr>
              <w:t>быть разработано и изготовлено в соответствии с требованиями ГОСТ 34614.1-2019.</w:t>
            </w:r>
          </w:p>
          <w:p w:rsidR="00677FC5" w:rsidRDefault="00677FC5" w:rsidP="00677FC5">
            <w:pPr>
              <w:rPr>
                <w:sz w:val="20"/>
                <w:szCs w:val="20"/>
              </w:rPr>
            </w:pPr>
            <w:r w:rsidRPr="00D41881">
              <w:rPr>
                <w:sz w:val="20"/>
                <w:szCs w:val="20"/>
              </w:rPr>
              <w:t xml:space="preserve">Комплекс должен представлять собой устойчивую конструкцию, обеспечивающую безопасные условия для использования детьми. </w:t>
            </w:r>
          </w:p>
          <w:p w:rsidR="00677FC5" w:rsidRPr="00D6070B" w:rsidRDefault="00677FC5" w:rsidP="00677FC5">
            <w:pPr>
              <w:rPr>
                <w:sz w:val="20"/>
                <w:szCs w:val="20"/>
              </w:rPr>
            </w:pPr>
            <w:r>
              <w:rPr>
                <w:sz w:val="20"/>
                <w:szCs w:val="20"/>
              </w:rPr>
              <w:t>Конструктивно игровой комплекс должна быть выполнена в виде металлических стоек с присоединенными с помощью хомутов к площадкам и встраиваемым оборудованием: горки, лазы, ограждения, лестница</w:t>
            </w:r>
            <w:r w:rsidR="00862F53">
              <w:rPr>
                <w:sz w:val="20"/>
                <w:szCs w:val="20"/>
              </w:rPr>
              <w:t>, лаз канатный</w:t>
            </w:r>
            <w:r>
              <w:rPr>
                <w:sz w:val="20"/>
                <w:szCs w:val="20"/>
              </w:rPr>
              <w:t xml:space="preserve">. </w:t>
            </w:r>
          </w:p>
          <w:p w:rsidR="00677FC5" w:rsidRDefault="00677FC5" w:rsidP="00677FC5">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677FC5" w:rsidRDefault="00677FC5" w:rsidP="00677FC5">
            <w:pPr>
              <w:ind w:left="33" w:firstLine="1"/>
              <w:rPr>
                <w:sz w:val="20"/>
                <w:szCs w:val="20"/>
              </w:rPr>
            </w:pPr>
            <w:r>
              <w:rPr>
                <w:sz w:val="20"/>
                <w:szCs w:val="20"/>
              </w:rPr>
              <w:t>Детали из фанеры покрываются влагостойкой</w:t>
            </w:r>
            <w:r w:rsidRPr="00281937">
              <w:rPr>
                <w:sz w:val="20"/>
                <w:szCs w:val="20"/>
              </w:rPr>
              <w:t xml:space="preserve"> акр</w:t>
            </w:r>
            <w:r>
              <w:rPr>
                <w:sz w:val="20"/>
                <w:szCs w:val="20"/>
              </w:rPr>
              <w:t>иловой краской</w:t>
            </w:r>
            <w:r w:rsidRPr="00281937">
              <w:rPr>
                <w:sz w:val="20"/>
                <w:szCs w:val="20"/>
              </w:rPr>
              <w:t xml:space="preserve"> для наружных работ.</w:t>
            </w:r>
          </w:p>
          <w:p w:rsidR="00677FC5" w:rsidRPr="00D35C51" w:rsidRDefault="00677FC5" w:rsidP="00677FC5">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w:t>
            </w:r>
            <w:r w:rsidRPr="00D35C51">
              <w:rPr>
                <w:sz w:val="20"/>
                <w:szCs w:val="20"/>
              </w:rPr>
              <w:t xml:space="preserve"> Торцы труб закрыты пластиковыми заглушками.</w:t>
            </w:r>
          </w:p>
          <w:p w:rsidR="00677FC5" w:rsidRDefault="00677FC5" w:rsidP="00677FC5">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677FC5" w:rsidRDefault="00677FC5" w:rsidP="00677FC5">
            <w:pPr>
              <w:rPr>
                <w:bCs/>
                <w:sz w:val="20"/>
                <w:szCs w:val="20"/>
              </w:rPr>
            </w:pPr>
            <w:r>
              <w:rPr>
                <w:bCs/>
                <w:sz w:val="20"/>
                <w:szCs w:val="20"/>
              </w:rPr>
              <w:t>Монтаж производится путем бетонирования стоек, грунтозацепов или анкеров.</w:t>
            </w:r>
          </w:p>
          <w:p w:rsidR="00677FC5" w:rsidRDefault="00677FC5" w:rsidP="00390118">
            <w:pPr>
              <w:rPr>
                <w:sz w:val="20"/>
                <w:szCs w:val="20"/>
              </w:rPr>
            </w:pPr>
          </w:p>
        </w:tc>
      </w:tr>
      <w:tr w:rsidR="00677FC5" w:rsidTr="00677FC5">
        <w:trPr>
          <w:trHeight w:val="180"/>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pPr>
              <w:jc w:val="center"/>
            </w:pPr>
            <w:r>
              <w:rPr>
                <w:sz w:val="20"/>
                <w:szCs w:val="20"/>
              </w:rPr>
              <w:t>Комплектация</w:t>
            </w:r>
          </w:p>
        </w:tc>
      </w:tr>
      <w:tr w:rsidR="00677FC5"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677FC5" w:rsidRPr="00862F53" w:rsidRDefault="0000413D">
            <w:pPr>
              <w:ind w:left="57" w:right="57" w:firstLine="34"/>
              <w:rPr>
                <w:sz w:val="20"/>
                <w:szCs w:val="20"/>
              </w:rPr>
            </w:pPr>
            <w:r w:rsidRPr="00862F53">
              <w:rPr>
                <w:sz w:val="20"/>
                <w:szCs w:val="20"/>
              </w:rPr>
              <w:t>Площадка треугольная</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677FC5" w:rsidRPr="00862F53" w:rsidRDefault="003D4207">
            <w:pPr>
              <w:ind w:left="57" w:right="57" w:firstLine="57"/>
              <w:jc w:val="center"/>
              <w:rPr>
                <w:bCs/>
                <w:sz w:val="20"/>
                <w:szCs w:val="20"/>
              </w:rPr>
            </w:pPr>
            <w:r>
              <w:rPr>
                <w:bCs/>
                <w:sz w:val="20"/>
                <w:szCs w:val="20"/>
              </w:rPr>
              <w:t>7 шт.</w:t>
            </w:r>
          </w:p>
        </w:tc>
      </w:tr>
      <w:tr w:rsidR="00677FC5"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677FC5" w:rsidRPr="00862F53" w:rsidRDefault="00862F53">
            <w:pPr>
              <w:ind w:left="57" w:right="57" w:firstLine="34"/>
              <w:rPr>
                <w:bCs/>
                <w:sz w:val="20"/>
                <w:szCs w:val="20"/>
              </w:rPr>
            </w:pPr>
            <w:r w:rsidRPr="00862F53">
              <w:rPr>
                <w:sz w:val="20"/>
                <w:szCs w:val="20"/>
              </w:rPr>
              <w:t>Лестница входная 12</w:t>
            </w:r>
            <w:r w:rsidR="0000413D" w:rsidRPr="00862F53">
              <w:rPr>
                <w:sz w:val="20"/>
                <w:szCs w:val="20"/>
              </w:rPr>
              <w:t>50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677FC5" w:rsidRPr="00862F53" w:rsidRDefault="003D4207">
            <w:pPr>
              <w:ind w:left="57" w:right="57" w:firstLine="57"/>
              <w:jc w:val="center"/>
              <w:rPr>
                <w:bCs/>
                <w:sz w:val="20"/>
                <w:szCs w:val="20"/>
              </w:rPr>
            </w:pPr>
            <w:r>
              <w:rPr>
                <w:bCs/>
                <w:sz w:val="20"/>
                <w:szCs w:val="20"/>
              </w:rPr>
              <w:t>1 шт.</w:t>
            </w:r>
          </w:p>
        </w:tc>
      </w:tr>
      <w:tr w:rsidR="00677FC5"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677FC5" w:rsidRPr="00E91F50" w:rsidRDefault="00971BC5">
            <w:pPr>
              <w:ind w:left="57" w:right="57" w:firstLine="34"/>
              <w:rPr>
                <w:sz w:val="20"/>
                <w:szCs w:val="20"/>
              </w:rPr>
            </w:pPr>
            <w:r w:rsidRPr="00E91F50">
              <w:rPr>
                <w:sz w:val="20"/>
                <w:szCs w:val="20"/>
              </w:rPr>
              <w:t>Горка 1550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677FC5" w:rsidRPr="00E91F50" w:rsidRDefault="003D4207">
            <w:pPr>
              <w:ind w:left="57" w:right="57" w:firstLine="57"/>
              <w:jc w:val="center"/>
              <w:rPr>
                <w:bCs/>
                <w:sz w:val="20"/>
                <w:szCs w:val="20"/>
              </w:rPr>
            </w:pPr>
            <w:r>
              <w:rPr>
                <w:bCs/>
                <w:sz w:val="20"/>
                <w:szCs w:val="20"/>
              </w:rPr>
              <w:t>1 шт.</w:t>
            </w:r>
          </w:p>
        </w:tc>
      </w:tr>
      <w:tr w:rsidR="00677FC5"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677FC5" w:rsidRPr="00E91F50" w:rsidRDefault="00E91F50">
            <w:pPr>
              <w:tabs>
                <w:tab w:val="right" w:pos="2670"/>
              </w:tabs>
              <w:ind w:left="57" w:right="57" w:firstLine="34"/>
              <w:rPr>
                <w:sz w:val="20"/>
                <w:szCs w:val="20"/>
              </w:rPr>
            </w:pPr>
            <w:r w:rsidRPr="00E91F50">
              <w:rPr>
                <w:sz w:val="20"/>
                <w:szCs w:val="20"/>
              </w:rPr>
              <w:t>Стойка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677FC5" w:rsidRPr="00E91F50" w:rsidRDefault="003D4207">
            <w:pPr>
              <w:ind w:left="57" w:right="57" w:firstLine="57"/>
              <w:jc w:val="center"/>
              <w:rPr>
                <w:bCs/>
                <w:sz w:val="20"/>
                <w:szCs w:val="20"/>
              </w:rPr>
            </w:pPr>
            <w:r>
              <w:rPr>
                <w:bCs/>
                <w:sz w:val="20"/>
                <w:szCs w:val="20"/>
              </w:rPr>
              <w:t>10 шт.</w:t>
            </w:r>
          </w:p>
        </w:tc>
      </w:tr>
      <w:tr w:rsidR="00971BC5"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971BC5" w:rsidRDefault="00971BC5">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71BC5" w:rsidRDefault="00971BC5">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971BC5" w:rsidRPr="00E91F50" w:rsidRDefault="00971BC5">
            <w:pPr>
              <w:tabs>
                <w:tab w:val="right" w:pos="2670"/>
              </w:tabs>
              <w:ind w:left="57" w:right="57" w:firstLine="34"/>
              <w:rPr>
                <w:sz w:val="20"/>
                <w:szCs w:val="20"/>
              </w:rPr>
            </w:pPr>
            <w:r w:rsidRPr="00E91F50">
              <w:rPr>
                <w:sz w:val="20"/>
                <w:szCs w:val="20"/>
              </w:rPr>
              <w:t>Ограждение 900 горки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971BC5" w:rsidRPr="00E91F50" w:rsidRDefault="003D4207">
            <w:pPr>
              <w:ind w:left="57" w:right="57" w:firstLine="57"/>
              <w:jc w:val="center"/>
              <w:rPr>
                <w:bCs/>
                <w:sz w:val="20"/>
                <w:szCs w:val="20"/>
              </w:rPr>
            </w:pPr>
            <w:r>
              <w:rPr>
                <w:bCs/>
                <w:sz w:val="20"/>
                <w:szCs w:val="20"/>
              </w:rPr>
              <w:t>1 шт.</w:t>
            </w:r>
          </w:p>
        </w:tc>
      </w:tr>
      <w:tr w:rsidR="00225E61"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225E61" w:rsidRDefault="00225E61">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5E61" w:rsidRDefault="00225E61">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225E61" w:rsidRPr="004C63B5" w:rsidRDefault="00225E61">
            <w:pPr>
              <w:tabs>
                <w:tab w:val="right" w:pos="2670"/>
              </w:tabs>
              <w:ind w:left="57" w:right="57" w:firstLine="34"/>
              <w:rPr>
                <w:sz w:val="20"/>
                <w:szCs w:val="20"/>
              </w:rPr>
            </w:pPr>
            <w:r w:rsidRPr="004C63B5">
              <w:rPr>
                <w:sz w:val="20"/>
                <w:szCs w:val="20"/>
              </w:rPr>
              <w:t>Ограждение 900 (перекладина)</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225E61" w:rsidRPr="004C63B5" w:rsidRDefault="005B20EB">
            <w:pPr>
              <w:ind w:left="57" w:right="57" w:firstLine="57"/>
              <w:jc w:val="center"/>
              <w:rPr>
                <w:bCs/>
                <w:sz w:val="20"/>
                <w:szCs w:val="20"/>
              </w:rPr>
            </w:pPr>
            <w:r>
              <w:rPr>
                <w:bCs/>
                <w:sz w:val="20"/>
                <w:szCs w:val="20"/>
              </w:rPr>
              <w:t>2 шт.</w:t>
            </w:r>
          </w:p>
        </w:tc>
      </w:tr>
      <w:tr w:rsidR="00F02D82"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F02D82" w:rsidRDefault="00F02D82">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02D82" w:rsidRDefault="00F02D82">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F02D82" w:rsidRPr="004C63B5" w:rsidRDefault="00F02D82">
            <w:pPr>
              <w:tabs>
                <w:tab w:val="right" w:pos="2670"/>
              </w:tabs>
              <w:ind w:left="57" w:right="57" w:firstLine="34"/>
              <w:rPr>
                <w:sz w:val="20"/>
                <w:szCs w:val="20"/>
              </w:rPr>
            </w:pPr>
            <w:r w:rsidRPr="00A7631D">
              <w:rPr>
                <w:sz w:val="20"/>
                <w:szCs w:val="20"/>
              </w:rPr>
              <w:t>Ограждение 900 (П-образное)</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F02D82" w:rsidRPr="004C63B5" w:rsidRDefault="005B20EB">
            <w:pPr>
              <w:ind w:left="57" w:right="57" w:firstLine="57"/>
              <w:jc w:val="center"/>
              <w:rPr>
                <w:bCs/>
                <w:sz w:val="20"/>
                <w:szCs w:val="20"/>
              </w:rPr>
            </w:pPr>
            <w:r>
              <w:rPr>
                <w:bCs/>
                <w:sz w:val="20"/>
                <w:szCs w:val="20"/>
              </w:rPr>
              <w:t>1 шт.</w:t>
            </w:r>
          </w:p>
        </w:tc>
      </w:tr>
      <w:tr w:rsidR="008E7B3F"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8E7B3F" w:rsidRPr="00DE1801" w:rsidRDefault="008E7B3F">
            <w:pPr>
              <w:tabs>
                <w:tab w:val="right" w:pos="2670"/>
              </w:tabs>
              <w:ind w:left="57" w:right="57" w:firstLine="34"/>
              <w:rPr>
                <w:sz w:val="20"/>
                <w:szCs w:val="20"/>
              </w:rPr>
            </w:pPr>
            <w:r w:rsidRPr="00DE1801">
              <w:rPr>
                <w:sz w:val="20"/>
                <w:szCs w:val="20"/>
              </w:rPr>
              <w:t>Ограждение площадки</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E7B3F" w:rsidRPr="00DE1801" w:rsidRDefault="005B20EB">
            <w:pPr>
              <w:ind w:left="57" w:right="57" w:firstLine="57"/>
              <w:jc w:val="center"/>
              <w:rPr>
                <w:bCs/>
                <w:sz w:val="20"/>
                <w:szCs w:val="20"/>
              </w:rPr>
            </w:pPr>
            <w:r>
              <w:rPr>
                <w:bCs/>
                <w:sz w:val="20"/>
                <w:szCs w:val="20"/>
              </w:rPr>
              <w:t>2 шт.</w:t>
            </w:r>
          </w:p>
        </w:tc>
      </w:tr>
      <w:tr w:rsidR="008E7B3F"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8E7B3F" w:rsidRPr="00DE1801" w:rsidRDefault="008E7B3F">
            <w:pPr>
              <w:tabs>
                <w:tab w:val="right" w:pos="2670"/>
              </w:tabs>
              <w:ind w:left="57" w:right="57" w:firstLine="34"/>
              <w:rPr>
                <w:sz w:val="20"/>
                <w:szCs w:val="20"/>
              </w:rPr>
            </w:pPr>
            <w:r w:rsidRPr="00DE1801">
              <w:rPr>
                <w:sz w:val="20"/>
                <w:szCs w:val="20"/>
              </w:rPr>
              <w:t>Ограждение 900 (Бизиборд)</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E7B3F" w:rsidRPr="00DE1801" w:rsidRDefault="005B20EB">
            <w:pPr>
              <w:ind w:left="57" w:right="57" w:firstLine="57"/>
              <w:jc w:val="center"/>
              <w:rPr>
                <w:bCs/>
                <w:sz w:val="20"/>
                <w:szCs w:val="20"/>
              </w:rPr>
            </w:pPr>
            <w:r>
              <w:rPr>
                <w:bCs/>
                <w:sz w:val="20"/>
                <w:szCs w:val="20"/>
              </w:rPr>
              <w:t>2 шт.</w:t>
            </w:r>
          </w:p>
        </w:tc>
      </w:tr>
      <w:tr w:rsidR="00A7631D"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A7631D" w:rsidRDefault="00A7631D">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7631D" w:rsidRDefault="00A7631D">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A7631D" w:rsidRPr="00E4409B" w:rsidRDefault="00A7631D">
            <w:pPr>
              <w:tabs>
                <w:tab w:val="right" w:pos="2670"/>
              </w:tabs>
              <w:ind w:left="57" w:right="57" w:firstLine="34"/>
              <w:rPr>
                <w:sz w:val="20"/>
                <w:szCs w:val="20"/>
              </w:rPr>
            </w:pPr>
            <w:r w:rsidRPr="00E4409B">
              <w:rPr>
                <w:sz w:val="20"/>
                <w:szCs w:val="20"/>
              </w:rPr>
              <w:t>Ограждение 900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7631D" w:rsidRPr="00DE1801" w:rsidRDefault="005B20EB">
            <w:pPr>
              <w:ind w:left="57" w:right="57" w:firstLine="57"/>
              <w:jc w:val="center"/>
              <w:rPr>
                <w:bCs/>
                <w:sz w:val="20"/>
                <w:szCs w:val="20"/>
              </w:rPr>
            </w:pPr>
            <w:r>
              <w:rPr>
                <w:bCs/>
                <w:sz w:val="20"/>
                <w:szCs w:val="20"/>
              </w:rPr>
              <w:t>1 шт.</w:t>
            </w:r>
          </w:p>
        </w:tc>
      </w:tr>
      <w:tr w:rsidR="00A7631D"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A7631D" w:rsidRDefault="00A7631D">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7631D" w:rsidRDefault="00A7631D">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A7631D" w:rsidRPr="00E4409B" w:rsidRDefault="00A7631D">
            <w:pPr>
              <w:tabs>
                <w:tab w:val="right" w:pos="2670"/>
              </w:tabs>
              <w:ind w:left="57" w:right="57" w:firstLine="34"/>
              <w:rPr>
                <w:sz w:val="20"/>
                <w:szCs w:val="20"/>
              </w:rPr>
            </w:pPr>
            <w:r w:rsidRPr="00E4409B">
              <w:rPr>
                <w:sz w:val="20"/>
                <w:szCs w:val="20"/>
              </w:rPr>
              <w:t>Ограждение 900 (2)</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7631D" w:rsidRPr="00DE1801" w:rsidRDefault="005B20EB">
            <w:pPr>
              <w:ind w:left="57" w:right="57" w:firstLine="57"/>
              <w:jc w:val="center"/>
              <w:rPr>
                <w:bCs/>
                <w:sz w:val="20"/>
                <w:szCs w:val="20"/>
              </w:rPr>
            </w:pPr>
            <w:r>
              <w:rPr>
                <w:bCs/>
                <w:sz w:val="20"/>
                <w:szCs w:val="20"/>
              </w:rPr>
              <w:t>2 шт.</w:t>
            </w:r>
          </w:p>
        </w:tc>
      </w:tr>
      <w:tr w:rsidR="0014560C"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14560C" w:rsidRDefault="0014560C">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560C" w:rsidRDefault="0014560C">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14560C" w:rsidRPr="00E4409B" w:rsidRDefault="0014560C">
            <w:pPr>
              <w:tabs>
                <w:tab w:val="right" w:pos="2670"/>
              </w:tabs>
              <w:ind w:left="57" w:right="57" w:firstLine="34"/>
              <w:rPr>
                <w:sz w:val="20"/>
                <w:szCs w:val="20"/>
              </w:rPr>
            </w:pPr>
            <w:r w:rsidRPr="00E4409B">
              <w:rPr>
                <w:sz w:val="20"/>
                <w:szCs w:val="20"/>
              </w:rPr>
              <w:t>Ограждение 900 (3)</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14560C" w:rsidRPr="00DE1801" w:rsidRDefault="005B20EB">
            <w:pPr>
              <w:ind w:left="57" w:right="57" w:firstLine="57"/>
              <w:jc w:val="center"/>
              <w:rPr>
                <w:bCs/>
                <w:sz w:val="20"/>
                <w:szCs w:val="20"/>
              </w:rPr>
            </w:pPr>
            <w:r>
              <w:rPr>
                <w:bCs/>
                <w:sz w:val="20"/>
                <w:szCs w:val="20"/>
              </w:rPr>
              <w:t>2 шт.</w:t>
            </w:r>
          </w:p>
        </w:tc>
      </w:tr>
      <w:tr w:rsidR="00A7631D"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A7631D" w:rsidRDefault="00A7631D">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7631D" w:rsidRDefault="00A7631D">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A7631D" w:rsidRPr="00DE1801" w:rsidRDefault="00A7631D">
            <w:pPr>
              <w:tabs>
                <w:tab w:val="right" w:pos="2670"/>
              </w:tabs>
              <w:ind w:left="57" w:right="57" w:firstLine="34"/>
              <w:rPr>
                <w:sz w:val="20"/>
                <w:szCs w:val="20"/>
              </w:rPr>
            </w:pPr>
            <w:r>
              <w:rPr>
                <w:sz w:val="20"/>
                <w:szCs w:val="20"/>
              </w:rPr>
              <w:t>Ограждение 1800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A7631D" w:rsidRPr="00DE1801" w:rsidRDefault="00C9188A">
            <w:pPr>
              <w:ind w:left="57" w:right="57" w:firstLine="57"/>
              <w:jc w:val="center"/>
              <w:rPr>
                <w:bCs/>
                <w:sz w:val="20"/>
                <w:szCs w:val="20"/>
              </w:rPr>
            </w:pPr>
            <w:r>
              <w:rPr>
                <w:bCs/>
                <w:sz w:val="20"/>
                <w:szCs w:val="20"/>
              </w:rPr>
              <w:t>2 шт.</w:t>
            </w:r>
          </w:p>
        </w:tc>
      </w:tr>
      <w:tr w:rsidR="008E7B3F"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8E7B3F" w:rsidRPr="00C949A6" w:rsidRDefault="008E7B3F" w:rsidP="008E7B3F">
            <w:pPr>
              <w:tabs>
                <w:tab w:val="right" w:pos="2670"/>
              </w:tabs>
              <w:snapToGrid w:val="0"/>
              <w:ind w:left="57" w:right="57" w:firstLine="34"/>
              <w:rPr>
                <w:sz w:val="20"/>
                <w:szCs w:val="20"/>
                <w:lang w:val="en-US"/>
              </w:rPr>
            </w:pPr>
            <w:r w:rsidRPr="00C949A6">
              <w:rPr>
                <w:sz w:val="20"/>
                <w:szCs w:val="20"/>
              </w:rPr>
              <w:t>Панель</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E7B3F" w:rsidRPr="00C949A6" w:rsidRDefault="00C9188A" w:rsidP="008E7B3F">
            <w:pPr>
              <w:ind w:left="57" w:right="57" w:firstLine="57"/>
              <w:jc w:val="center"/>
              <w:rPr>
                <w:bCs/>
                <w:sz w:val="20"/>
                <w:szCs w:val="20"/>
              </w:rPr>
            </w:pPr>
            <w:r>
              <w:rPr>
                <w:bCs/>
                <w:sz w:val="20"/>
                <w:szCs w:val="20"/>
              </w:rPr>
              <w:t>2 шт.</w:t>
            </w:r>
          </w:p>
        </w:tc>
      </w:tr>
      <w:tr w:rsidR="008E7B3F"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8E7B3F" w:rsidRPr="00B06A44" w:rsidRDefault="008E7B3F" w:rsidP="008E7B3F">
            <w:pPr>
              <w:snapToGrid w:val="0"/>
              <w:ind w:left="57" w:right="57" w:firstLine="34"/>
              <w:rPr>
                <w:sz w:val="20"/>
                <w:szCs w:val="20"/>
              </w:rPr>
            </w:pPr>
            <w:r w:rsidRPr="00B06A44">
              <w:rPr>
                <w:sz w:val="20"/>
                <w:szCs w:val="20"/>
              </w:rPr>
              <w:t>Панель (</w:t>
            </w:r>
            <w:r w:rsidR="003E65BD" w:rsidRPr="00B06A44">
              <w:rPr>
                <w:sz w:val="20"/>
                <w:szCs w:val="20"/>
              </w:rPr>
              <w:t>2</w:t>
            </w:r>
            <w:r w:rsidRPr="00B06A44">
              <w:rPr>
                <w:sz w:val="20"/>
                <w:szCs w:val="20"/>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E7B3F" w:rsidRPr="00B06A44" w:rsidRDefault="00C9188A" w:rsidP="008E7B3F">
            <w:pPr>
              <w:ind w:left="57" w:right="57" w:firstLine="57"/>
              <w:jc w:val="center"/>
              <w:rPr>
                <w:bCs/>
                <w:sz w:val="20"/>
                <w:szCs w:val="20"/>
              </w:rPr>
            </w:pPr>
            <w:r>
              <w:rPr>
                <w:bCs/>
                <w:sz w:val="20"/>
                <w:szCs w:val="20"/>
              </w:rPr>
              <w:t>6 шт.</w:t>
            </w:r>
          </w:p>
        </w:tc>
      </w:tr>
      <w:tr w:rsidR="008E7B3F"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8E7B3F" w:rsidRPr="00B06A44" w:rsidRDefault="00225E61" w:rsidP="008E7B3F">
            <w:pPr>
              <w:ind w:left="57" w:right="57" w:firstLine="34"/>
              <w:rPr>
                <w:sz w:val="20"/>
                <w:szCs w:val="20"/>
              </w:rPr>
            </w:pPr>
            <w:r w:rsidRPr="00B06A44">
              <w:rPr>
                <w:sz w:val="20"/>
                <w:szCs w:val="20"/>
              </w:rPr>
              <w:t>Площадки 900</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8E7B3F" w:rsidRPr="00B06A44" w:rsidRDefault="00C9188A" w:rsidP="008E7B3F">
            <w:pPr>
              <w:ind w:left="57" w:right="57" w:firstLine="57"/>
              <w:jc w:val="center"/>
              <w:rPr>
                <w:bCs/>
                <w:sz w:val="20"/>
                <w:szCs w:val="20"/>
              </w:rPr>
            </w:pPr>
            <w:r>
              <w:rPr>
                <w:bCs/>
                <w:sz w:val="20"/>
                <w:szCs w:val="20"/>
              </w:rPr>
              <w:t>1 шт.</w:t>
            </w:r>
          </w:p>
        </w:tc>
      </w:tr>
      <w:tr w:rsidR="003E65BD"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3E65BD" w:rsidRDefault="003E65BD"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E65BD" w:rsidRDefault="003E65BD" w:rsidP="008E7B3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3E65BD" w:rsidRPr="00B06A44" w:rsidRDefault="003E65BD" w:rsidP="008E7B3F">
            <w:pPr>
              <w:ind w:left="57" w:right="57" w:firstLine="34"/>
              <w:rPr>
                <w:sz w:val="20"/>
                <w:szCs w:val="20"/>
              </w:rPr>
            </w:pPr>
            <w:r w:rsidRPr="00B06A44">
              <w:rPr>
                <w:sz w:val="20"/>
                <w:szCs w:val="20"/>
              </w:rPr>
              <w:t>Лаз канатный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3E65BD" w:rsidRPr="00B06A44" w:rsidRDefault="00C9188A" w:rsidP="008E7B3F">
            <w:pPr>
              <w:ind w:left="57" w:right="57" w:firstLine="57"/>
              <w:jc w:val="center"/>
              <w:rPr>
                <w:bCs/>
                <w:sz w:val="20"/>
                <w:szCs w:val="20"/>
              </w:rPr>
            </w:pPr>
            <w:r>
              <w:rPr>
                <w:bCs/>
                <w:sz w:val="20"/>
                <w:szCs w:val="20"/>
              </w:rPr>
              <w:t>1 шт.</w:t>
            </w:r>
          </w:p>
        </w:tc>
      </w:tr>
      <w:tr w:rsidR="00B06A44"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B06A44" w:rsidRDefault="00B06A44"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6A44" w:rsidRDefault="00B06A44" w:rsidP="008E7B3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B06A44" w:rsidRPr="00AD57AA" w:rsidRDefault="00B06A44" w:rsidP="008E7B3F">
            <w:pPr>
              <w:ind w:left="57" w:right="57" w:firstLine="34"/>
              <w:rPr>
                <w:sz w:val="20"/>
                <w:szCs w:val="20"/>
              </w:rPr>
            </w:pPr>
            <w:r w:rsidRPr="00AD57AA">
              <w:rPr>
                <w:sz w:val="20"/>
                <w:szCs w:val="20"/>
              </w:rPr>
              <w:t>Лаз круговой</w:t>
            </w:r>
            <w:r w:rsidR="00E4409B" w:rsidRPr="00AD57AA">
              <w:rPr>
                <w:sz w:val="20"/>
                <w:szCs w:val="20"/>
              </w:rPr>
              <w:t xml:space="preserve"> (вертикальный)</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B06A44" w:rsidRPr="00B06A44" w:rsidRDefault="00C9188A" w:rsidP="008E7B3F">
            <w:pPr>
              <w:ind w:left="57" w:right="57" w:firstLine="57"/>
              <w:jc w:val="center"/>
              <w:rPr>
                <w:bCs/>
                <w:sz w:val="20"/>
                <w:szCs w:val="20"/>
              </w:rPr>
            </w:pPr>
            <w:r>
              <w:rPr>
                <w:bCs/>
                <w:sz w:val="20"/>
                <w:szCs w:val="20"/>
              </w:rPr>
              <w:t>1 шт.</w:t>
            </w:r>
          </w:p>
        </w:tc>
      </w:tr>
      <w:tr w:rsidR="00B06A44" w:rsidTr="0000413D">
        <w:trPr>
          <w:trHeight w:val="85"/>
        </w:trPr>
        <w:tc>
          <w:tcPr>
            <w:tcW w:w="541" w:type="dxa"/>
            <w:vMerge/>
            <w:tcBorders>
              <w:top w:val="single" w:sz="4" w:space="0" w:color="000000"/>
              <w:left w:val="single" w:sz="4" w:space="0" w:color="000000"/>
              <w:bottom w:val="single" w:sz="4" w:space="0" w:color="000000"/>
            </w:tcBorders>
            <w:shd w:val="clear" w:color="auto" w:fill="auto"/>
          </w:tcPr>
          <w:p w:rsidR="00B06A44" w:rsidRDefault="00B06A44"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6A44" w:rsidRDefault="00B06A44" w:rsidP="008E7B3F">
            <w:pPr>
              <w:rPr>
                <w:sz w:val="20"/>
                <w:szCs w:val="20"/>
              </w:rPr>
            </w:pPr>
          </w:p>
        </w:tc>
        <w:tc>
          <w:tcPr>
            <w:tcW w:w="4522" w:type="dxa"/>
            <w:gridSpan w:val="2"/>
            <w:tcBorders>
              <w:top w:val="single" w:sz="4" w:space="0" w:color="000000"/>
              <w:left w:val="single" w:sz="4" w:space="0" w:color="000000"/>
              <w:bottom w:val="single" w:sz="4" w:space="0" w:color="000000"/>
            </w:tcBorders>
            <w:shd w:val="clear" w:color="auto" w:fill="auto"/>
          </w:tcPr>
          <w:p w:rsidR="00B06A44" w:rsidRPr="00AD57AA" w:rsidRDefault="00B06A44" w:rsidP="008E7B3F">
            <w:pPr>
              <w:ind w:left="57" w:right="57" w:firstLine="34"/>
              <w:rPr>
                <w:sz w:val="20"/>
                <w:szCs w:val="20"/>
              </w:rPr>
            </w:pPr>
            <w:r w:rsidRPr="00AD57AA">
              <w:rPr>
                <w:sz w:val="20"/>
                <w:szCs w:val="20"/>
              </w:rPr>
              <w:t>Лаз круговой (</w:t>
            </w:r>
            <w:r w:rsidR="00E4409B" w:rsidRPr="00AD57AA">
              <w:rPr>
                <w:sz w:val="20"/>
                <w:szCs w:val="20"/>
              </w:rPr>
              <w:t>наклонный</w:t>
            </w:r>
            <w:r w:rsidRPr="00AD57AA">
              <w:rPr>
                <w:sz w:val="20"/>
                <w:szCs w:val="20"/>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Pr>
          <w:p w:rsidR="00B06A44" w:rsidRPr="00B06A44" w:rsidRDefault="00C9188A" w:rsidP="008E7B3F">
            <w:pPr>
              <w:ind w:left="57" w:right="57" w:firstLine="57"/>
              <w:jc w:val="center"/>
              <w:rPr>
                <w:bCs/>
                <w:sz w:val="20"/>
                <w:szCs w:val="20"/>
              </w:rPr>
            </w:pPr>
            <w:r>
              <w:rPr>
                <w:bCs/>
                <w:sz w:val="20"/>
                <w:szCs w:val="20"/>
              </w:rPr>
              <w:t>1 шт.</w:t>
            </w:r>
          </w:p>
        </w:tc>
      </w:tr>
      <w:tr w:rsidR="008E7B3F" w:rsidTr="00D70332">
        <w:trPr>
          <w:trHeight w:val="25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jc w:val="center"/>
              <w:rPr>
                <w:sz w:val="20"/>
                <w:szCs w:val="20"/>
              </w:rPr>
            </w:pPr>
            <w:r>
              <w:rPr>
                <w:sz w:val="20"/>
                <w:szCs w:val="20"/>
              </w:rPr>
              <w:t>Площадка треугольная</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jc w:val="center"/>
              <w:rPr>
                <w:sz w:val="20"/>
                <w:szCs w:val="20"/>
              </w:rPr>
            </w:pPr>
            <w:r>
              <w:rPr>
                <w:rFonts w:ascii="Arial" w:hAnsi="Arial" w:cs="Arial"/>
                <w:noProof/>
                <w:sz w:val="18"/>
                <w:szCs w:val="18"/>
                <w:lang w:eastAsia="ru-RU"/>
              </w:rPr>
              <w:drawing>
                <wp:inline distT="0" distB="0" distL="0" distR="0" wp14:anchorId="4E13C52F" wp14:editId="678076BC">
                  <wp:extent cx="261725" cy="350132"/>
                  <wp:effectExtent l="0" t="0" r="5080" b="0"/>
                  <wp:docPr id="56" name="Рисунок 56" descr="cdf58309-629a-4ef5-a014-2b7066b9dd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f58309-629a-4ef5-a014-2b7066b9dd1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4135" cy="353356"/>
                          </a:xfrm>
                          <a:prstGeom prst="rect">
                            <a:avLst/>
                          </a:prstGeom>
                          <a:noFill/>
                          <a:ln>
                            <a:noFill/>
                          </a:ln>
                        </pic:spPr>
                      </pic:pic>
                    </a:graphicData>
                  </a:graphic>
                </wp:inline>
              </w:drawing>
            </w:r>
            <w:r w:rsidR="00862F53">
              <w:rPr>
                <w:sz w:val="20"/>
                <w:szCs w:val="20"/>
              </w:rPr>
              <w:t xml:space="preserve"> 7</w:t>
            </w:r>
            <w:r w:rsidR="001D69F5">
              <w:rPr>
                <w:sz w:val="20"/>
                <w:szCs w:val="20"/>
              </w:rPr>
              <w:t xml:space="preserve"> </w:t>
            </w:r>
            <w:r>
              <w:rPr>
                <w:sz w:val="20"/>
                <w:szCs w:val="20"/>
              </w:rPr>
              <w:t>шт</w:t>
            </w:r>
            <w:r w:rsidR="001D69F5">
              <w:rPr>
                <w:sz w:val="20"/>
                <w:szCs w:val="20"/>
              </w:rPr>
              <w:t>.</w:t>
            </w:r>
          </w:p>
        </w:tc>
      </w:tr>
      <w:tr w:rsidR="008E7B3F" w:rsidTr="00C9188A">
        <w:trPr>
          <w:trHeight w:val="4336"/>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3D4207" w:rsidRDefault="003D4207" w:rsidP="003D4207">
            <w:pPr>
              <w:rPr>
                <w:sz w:val="20"/>
                <w:szCs w:val="20"/>
              </w:rPr>
            </w:pPr>
            <w:r>
              <w:rPr>
                <w:sz w:val="20"/>
                <w:szCs w:val="20"/>
              </w:rPr>
              <w:t>Треугольная площадка состоит из каркаса и настила. Каркас треугольной площадки состоит из трех сваренных кронштейнов, вставок из трубы. Кронштейн каркаса имеет форму неполной буквы "Г" и изготовлен из листа толщиной 2,5 мм. Габариты согнутого кронштейна составляют 726х98х50 мм. В кронштейне имеются отверстия диаметром 12 мм для крепления встраиваемых элементов и отверстие диаметром 39 мм для крепления вставки из трубы.</w:t>
            </w:r>
          </w:p>
          <w:p w:rsidR="003D4207" w:rsidRDefault="003D4207" w:rsidP="003D4207">
            <w:pPr>
              <w:rPr>
                <w:sz w:val="20"/>
                <w:szCs w:val="20"/>
              </w:rPr>
            </w:pPr>
            <w:r>
              <w:rPr>
                <w:sz w:val="20"/>
                <w:szCs w:val="20"/>
              </w:rPr>
              <w:t>Каркас площадки в сваренном виде представляет собой неполный треугольник. Габариты площадки в сваренном виде составляют 759х875х52,5 мм. Площадка в сборе с настилом имеет габариты 759х875х68 мм. Настил выполнен из фанеры толщиной 18 мм и имеет форму треугольника размерами 857х742 мм. На вершинах треугольника имеются фрезерованные пазы радиусом 55 мм и фрезерованные канавки глубиной 6 мм для установки на хомуты.</w:t>
            </w:r>
          </w:p>
          <w:p w:rsidR="008E7B3F" w:rsidRDefault="003D4207" w:rsidP="003D4207">
            <w:pPr>
              <w:rPr>
                <w:sz w:val="20"/>
                <w:szCs w:val="20"/>
              </w:rPr>
            </w:pPr>
            <w:r>
              <w:rPr>
                <w:sz w:val="20"/>
                <w:szCs w:val="20"/>
              </w:rPr>
              <w:t>Площадка в сборе имеет габариты по межосевому расстоянию между отводами 900х900 мм, что позволяет установить ее на стойки диаметром 76 мм с помощью хомутов.</w:t>
            </w:r>
          </w:p>
        </w:tc>
      </w:tr>
      <w:tr w:rsidR="008E7B3F" w:rsidTr="00235EB4">
        <w:trPr>
          <w:trHeight w:val="25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7B3F" w:rsidRDefault="008E7B3F" w:rsidP="008E7B3F">
            <w:pPr>
              <w:ind w:firstLine="175"/>
              <w:jc w:val="center"/>
              <w:rPr>
                <w:bCs/>
                <w:sz w:val="20"/>
                <w:szCs w:val="20"/>
              </w:rPr>
            </w:pPr>
            <w:r>
              <w:rPr>
                <w:bCs/>
                <w:sz w:val="20"/>
                <w:szCs w:val="20"/>
              </w:rPr>
              <w:t xml:space="preserve">Лестница входная </w:t>
            </w:r>
            <w:r w:rsidR="00862F53">
              <w:rPr>
                <w:bCs/>
                <w:sz w:val="20"/>
                <w:szCs w:val="20"/>
              </w:rPr>
              <w:t>12</w:t>
            </w:r>
            <w:r>
              <w:rPr>
                <w:bCs/>
                <w:sz w:val="20"/>
                <w:szCs w:val="20"/>
              </w:rPr>
              <w:t>50</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E7B3F" w:rsidRDefault="008E7B3F" w:rsidP="008E7B3F">
            <w:pPr>
              <w:ind w:firstLine="175"/>
              <w:jc w:val="center"/>
              <w:rPr>
                <w:bCs/>
                <w:sz w:val="20"/>
                <w:szCs w:val="20"/>
              </w:rPr>
            </w:pPr>
            <w:r>
              <w:rPr>
                <w:bCs/>
                <w:noProof/>
                <w:sz w:val="20"/>
                <w:szCs w:val="20"/>
                <w:lang w:eastAsia="ru-RU"/>
              </w:rPr>
              <w:drawing>
                <wp:inline distT="0" distB="0" distL="0" distR="0" wp14:anchorId="46580242" wp14:editId="395B7066">
                  <wp:extent cx="162070" cy="372818"/>
                  <wp:effectExtent l="0" t="0" r="9525"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817" cy="404442"/>
                          </a:xfrm>
                          <a:prstGeom prst="rect">
                            <a:avLst/>
                          </a:prstGeom>
                          <a:noFill/>
                        </pic:spPr>
                      </pic:pic>
                    </a:graphicData>
                  </a:graphic>
                </wp:inline>
              </w:drawing>
            </w:r>
            <w:r>
              <w:rPr>
                <w:bCs/>
                <w:sz w:val="20"/>
                <w:szCs w:val="20"/>
              </w:rPr>
              <w:t xml:space="preserve"> 1</w:t>
            </w:r>
            <w:r w:rsidR="00C73D96">
              <w:rPr>
                <w:bCs/>
                <w:sz w:val="20"/>
                <w:szCs w:val="20"/>
              </w:rPr>
              <w:t xml:space="preserve"> </w:t>
            </w:r>
            <w:r>
              <w:rPr>
                <w:bCs/>
                <w:sz w:val="20"/>
                <w:szCs w:val="20"/>
              </w:rPr>
              <w:t>шт</w:t>
            </w:r>
            <w:r w:rsidR="00C73D96">
              <w:rPr>
                <w:bCs/>
                <w:sz w:val="20"/>
                <w:szCs w:val="20"/>
              </w:rPr>
              <w:t>.</w:t>
            </w:r>
          </w:p>
        </w:tc>
      </w:tr>
      <w:tr w:rsidR="008E7B3F" w:rsidTr="00677FC5">
        <w:trPr>
          <w:trHeight w:val="25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C73D96" w:rsidRPr="00BA28A4" w:rsidRDefault="00C73D96" w:rsidP="00C73D96">
            <w:pPr>
              <w:snapToGrid w:val="0"/>
              <w:rPr>
                <w:sz w:val="20"/>
                <w:szCs w:val="20"/>
              </w:rPr>
            </w:pPr>
            <w:r w:rsidRPr="00BA28A4">
              <w:rPr>
                <w:sz w:val="20"/>
                <w:szCs w:val="20"/>
              </w:rPr>
              <w:t>Лестница должна состоять из:</w:t>
            </w:r>
            <w:r>
              <w:rPr>
                <w:sz w:val="20"/>
                <w:szCs w:val="20"/>
              </w:rPr>
              <w:t xml:space="preserve"> перил, боковин</w:t>
            </w:r>
            <w:r w:rsidRPr="00BA28A4">
              <w:rPr>
                <w:sz w:val="20"/>
                <w:szCs w:val="20"/>
              </w:rPr>
              <w:t>,</w:t>
            </w:r>
            <w:r>
              <w:rPr>
                <w:sz w:val="20"/>
                <w:szCs w:val="20"/>
              </w:rPr>
              <w:t xml:space="preserve"> ступеней</w:t>
            </w:r>
            <w:r w:rsidRPr="00BA28A4">
              <w:rPr>
                <w:sz w:val="20"/>
                <w:szCs w:val="20"/>
              </w:rPr>
              <w:t>,</w:t>
            </w:r>
            <w:r>
              <w:rPr>
                <w:sz w:val="20"/>
                <w:szCs w:val="20"/>
              </w:rPr>
              <w:t xml:space="preserve"> бортов, вставок, хомутов.</w:t>
            </w:r>
          </w:p>
          <w:p w:rsidR="00C73D96" w:rsidRDefault="00C73D96" w:rsidP="00C73D96">
            <w:pPr>
              <w:snapToGrid w:val="0"/>
              <w:contextualSpacing/>
              <w:rPr>
                <w:sz w:val="20"/>
                <w:szCs w:val="20"/>
              </w:rPr>
            </w:pPr>
            <w:r>
              <w:rPr>
                <w:sz w:val="20"/>
                <w:szCs w:val="20"/>
              </w:rPr>
              <w:t xml:space="preserve">Боковины </w:t>
            </w:r>
            <w:r w:rsidRPr="00297D74">
              <w:rPr>
                <w:sz w:val="20"/>
                <w:szCs w:val="20"/>
              </w:rPr>
              <w:t>выполнены из фан</w:t>
            </w:r>
            <w:r>
              <w:rPr>
                <w:sz w:val="20"/>
                <w:szCs w:val="20"/>
              </w:rPr>
              <w:t>е</w:t>
            </w:r>
            <w:r w:rsidRPr="00297D74">
              <w:rPr>
                <w:sz w:val="20"/>
                <w:szCs w:val="20"/>
              </w:rPr>
              <w:t>ры ФСФ вл</w:t>
            </w:r>
            <w:r>
              <w:rPr>
                <w:sz w:val="20"/>
                <w:szCs w:val="20"/>
              </w:rPr>
              <w:t>а</w:t>
            </w:r>
            <w:r w:rsidRPr="00297D74">
              <w:rPr>
                <w:sz w:val="20"/>
                <w:szCs w:val="20"/>
              </w:rPr>
              <w:t>гостойкой, толщиной не менее 18 мм</w:t>
            </w:r>
            <w:r>
              <w:rPr>
                <w:sz w:val="20"/>
                <w:szCs w:val="20"/>
              </w:rPr>
              <w:t xml:space="preserve"> </w:t>
            </w:r>
            <w:r w:rsidRPr="00BA28A4">
              <w:rPr>
                <w:sz w:val="20"/>
                <w:szCs w:val="20"/>
              </w:rPr>
              <w:t xml:space="preserve">Перила лестницы должны быть изготовлены из металлической трубы размерами не менее 32*2 мм. </w:t>
            </w:r>
          </w:p>
          <w:p w:rsidR="00C73D96" w:rsidRDefault="00C73D96" w:rsidP="00C73D96">
            <w:pPr>
              <w:snapToGrid w:val="0"/>
              <w:contextualSpacing/>
              <w:rPr>
                <w:sz w:val="20"/>
                <w:szCs w:val="20"/>
              </w:rPr>
            </w:pPr>
            <w:r>
              <w:rPr>
                <w:sz w:val="20"/>
                <w:szCs w:val="20"/>
              </w:rPr>
              <w:t>Ступени выполнены из полиэтилена НД и закреплены к металлическому кронштейну.</w:t>
            </w:r>
          </w:p>
          <w:p w:rsidR="00C73D96" w:rsidRDefault="00C73D96" w:rsidP="00C73D96">
            <w:pPr>
              <w:snapToGrid w:val="0"/>
              <w:contextualSpacing/>
              <w:rPr>
                <w:sz w:val="20"/>
                <w:szCs w:val="20"/>
              </w:rPr>
            </w:pPr>
            <w:r>
              <w:rPr>
                <w:sz w:val="20"/>
                <w:szCs w:val="20"/>
              </w:rPr>
              <w:t>Отводы выполнены из трубы размерами не менее Ø32 мм и толщиной стенки 2</w:t>
            </w:r>
            <w:r w:rsidRPr="00A064B9">
              <w:rPr>
                <w:sz w:val="20"/>
                <w:szCs w:val="20"/>
              </w:rPr>
              <w:t xml:space="preserve"> мм.</w:t>
            </w:r>
          </w:p>
          <w:p w:rsidR="00C73D96" w:rsidRDefault="00C73D96" w:rsidP="00C73D96">
            <w:pPr>
              <w:snapToGrid w:val="0"/>
              <w:contextualSpacing/>
              <w:rPr>
                <w:sz w:val="20"/>
                <w:szCs w:val="20"/>
              </w:rPr>
            </w:pPr>
            <w:r>
              <w:rPr>
                <w:sz w:val="20"/>
                <w:szCs w:val="20"/>
              </w:rPr>
              <w:t>Борт выполнен</w:t>
            </w:r>
            <w:r w:rsidRPr="006008EE">
              <w:rPr>
                <w:sz w:val="20"/>
                <w:szCs w:val="20"/>
              </w:rPr>
              <w:t xml:space="preserve"> из фанеры ФСФ влагостойкой, толщиной не менее 18 мм</w:t>
            </w:r>
            <w:r>
              <w:rPr>
                <w:sz w:val="20"/>
                <w:szCs w:val="20"/>
              </w:rPr>
              <w:t>.</w:t>
            </w:r>
          </w:p>
          <w:p w:rsidR="00C73D96" w:rsidRDefault="00C73D96" w:rsidP="00C73D96">
            <w:pPr>
              <w:snapToGrid w:val="0"/>
              <w:contextualSpacing/>
              <w:rPr>
                <w:sz w:val="20"/>
                <w:szCs w:val="20"/>
              </w:rPr>
            </w:pPr>
            <w:r>
              <w:rPr>
                <w:sz w:val="20"/>
                <w:szCs w:val="20"/>
              </w:rPr>
              <w:t>Вставки</w:t>
            </w:r>
            <w:r w:rsidRPr="006008EE">
              <w:rPr>
                <w:sz w:val="20"/>
                <w:szCs w:val="20"/>
              </w:rPr>
              <w:t xml:space="preserve"> выполнены из фанеры ФСФ влагостойкой, толщиной не менее 18 мм</w:t>
            </w:r>
            <w:r>
              <w:rPr>
                <w:sz w:val="20"/>
                <w:szCs w:val="20"/>
              </w:rPr>
              <w:t>.</w:t>
            </w:r>
          </w:p>
          <w:p w:rsidR="00C73D96" w:rsidRDefault="00C73D96" w:rsidP="00C73D96">
            <w:pPr>
              <w:snapToGrid w:val="0"/>
              <w:contextualSpacing/>
              <w:rPr>
                <w:sz w:val="20"/>
                <w:szCs w:val="20"/>
              </w:rPr>
            </w:pPr>
            <w:r w:rsidRPr="00BA28A4">
              <w:rPr>
                <w:sz w:val="20"/>
                <w:szCs w:val="20"/>
              </w:rPr>
              <w:t xml:space="preserve">К </w:t>
            </w:r>
            <w:r>
              <w:rPr>
                <w:sz w:val="20"/>
                <w:szCs w:val="20"/>
              </w:rPr>
              <w:t>боковинам крепятся ступени и перила</w:t>
            </w:r>
            <w:r w:rsidRPr="00BA28A4">
              <w:rPr>
                <w:sz w:val="20"/>
                <w:szCs w:val="20"/>
              </w:rPr>
              <w:t xml:space="preserve"> при помощи резьбовых соединений</w:t>
            </w:r>
            <w:r>
              <w:rPr>
                <w:sz w:val="20"/>
                <w:szCs w:val="20"/>
              </w:rPr>
              <w:t>. Борта крепятся к стойкам комплекса при помощи отводов. В целях соблюдения безопасных зазоров на застревание, к боковинам крепятся борт и накладки.</w:t>
            </w:r>
          </w:p>
          <w:p w:rsidR="008E7B3F" w:rsidRDefault="00C73D96" w:rsidP="00C73D96">
            <w:pPr>
              <w:rPr>
                <w:bCs/>
                <w:sz w:val="20"/>
                <w:szCs w:val="20"/>
              </w:rPr>
            </w:pPr>
            <w:r>
              <w:rPr>
                <w:sz w:val="20"/>
                <w:szCs w:val="20"/>
              </w:rPr>
              <w:t xml:space="preserve">Лестница крепится к стойкам при помощи хомутов и к площадке </w:t>
            </w:r>
            <w:r w:rsidRPr="00D9424C">
              <w:rPr>
                <w:sz w:val="20"/>
                <w:szCs w:val="20"/>
              </w:rPr>
              <w:t>с помощью резьбовых соединений.</w:t>
            </w:r>
          </w:p>
        </w:tc>
      </w:tr>
      <w:tr w:rsidR="008E7B3F" w:rsidTr="00B065C5">
        <w:trPr>
          <w:trHeight w:val="25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7B3F" w:rsidRDefault="008E7B3F" w:rsidP="008E7B3F">
            <w:pPr>
              <w:snapToGrid w:val="0"/>
              <w:ind w:firstLine="175"/>
              <w:jc w:val="center"/>
              <w:rPr>
                <w:bCs/>
                <w:sz w:val="20"/>
                <w:szCs w:val="20"/>
                <w:lang w:val="en-US"/>
              </w:rPr>
            </w:pPr>
            <w:r>
              <w:rPr>
                <w:bCs/>
                <w:sz w:val="20"/>
                <w:szCs w:val="20"/>
              </w:rPr>
              <w:t>Горка 15</w:t>
            </w:r>
            <w:r w:rsidRPr="00F63320">
              <w:rPr>
                <w:bCs/>
                <w:sz w:val="20"/>
                <w:szCs w:val="20"/>
              </w:rPr>
              <w:t>50</w:t>
            </w:r>
            <w:r>
              <w:rPr>
                <w:bCs/>
                <w:sz w:val="20"/>
                <w:szCs w:val="20"/>
                <w:lang w:val="en-US"/>
              </w:rPr>
              <w:t xml:space="preserve"> c </w:t>
            </w:r>
          </w:p>
          <w:p w:rsidR="008E7B3F" w:rsidRPr="006D6B3F" w:rsidRDefault="008E7B3F" w:rsidP="008E7B3F">
            <w:pPr>
              <w:snapToGrid w:val="0"/>
              <w:ind w:firstLine="175"/>
              <w:jc w:val="center"/>
              <w:rPr>
                <w:bCs/>
                <w:sz w:val="20"/>
                <w:szCs w:val="20"/>
                <w:lang w:val="en-US"/>
              </w:rPr>
            </w:pPr>
            <w:r w:rsidRPr="006D6B3F">
              <w:rPr>
                <w:bCs/>
                <w:sz w:val="20"/>
                <w:szCs w:val="20"/>
                <w:lang w:val="en-US"/>
              </w:rPr>
              <w:t>грунтозацепом</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E7B3F" w:rsidRPr="00F63320" w:rsidRDefault="00C73D96" w:rsidP="008E7B3F">
            <w:pPr>
              <w:snapToGrid w:val="0"/>
              <w:ind w:firstLine="175"/>
              <w:jc w:val="center"/>
              <w:rPr>
                <w:bCs/>
                <w:sz w:val="20"/>
                <w:szCs w:val="20"/>
              </w:rPr>
            </w:pPr>
            <w:r w:rsidRPr="0038013F">
              <w:rPr>
                <w:bCs/>
                <w:noProof/>
                <w:sz w:val="20"/>
                <w:szCs w:val="20"/>
                <w:lang w:eastAsia="ru-RU"/>
              </w:rPr>
              <w:drawing>
                <wp:inline distT="0" distB="0" distL="0" distR="0" wp14:anchorId="7919C066" wp14:editId="6BF6F58C">
                  <wp:extent cx="718783" cy="334374"/>
                  <wp:effectExtent l="0" t="0" r="5715"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71016" cy="358672"/>
                          </a:xfrm>
                          <a:prstGeom prst="rect">
                            <a:avLst/>
                          </a:prstGeom>
                        </pic:spPr>
                      </pic:pic>
                    </a:graphicData>
                  </a:graphic>
                </wp:inline>
              </w:drawing>
            </w:r>
            <w:r w:rsidR="008E7B3F">
              <w:rPr>
                <w:bCs/>
                <w:sz w:val="20"/>
                <w:szCs w:val="20"/>
              </w:rPr>
              <w:t xml:space="preserve"> 1</w:t>
            </w:r>
            <w:r>
              <w:rPr>
                <w:bCs/>
                <w:sz w:val="20"/>
                <w:szCs w:val="20"/>
              </w:rPr>
              <w:t xml:space="preserve"> </w:t>
            </w:r>
            <w:r w:rsidR="008E7B3F">
              <w:rPr>
                <w:bCs/>
                <w:sz w:val="20"/>
                <w:szCs w:val="20"/>
              </w:rPr>
              <w:t>шт</w:t>
            </w:r>
            <w:r>
              <w:rPr>
                <w:bCs/>
                <w:sz w:val="20"/>
                <w:szCs w:val="20"/>
              </w:rPr>
              <w:t>.</w:t>
            </w:r>
          </w:p>
        </w:tc>
      </w:tr>
      <w:tr w:rsidR="008E7B3F" w:rsidTr="00677FC5">
        <w:trPr>
          <w:trHeight w:val="25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C73D96" w:rsidRPr="00F63320" w:rsidRDefault="00C73D96" w:rsidP="00C73D96">
            <w:pPr>
              <w:snapToGrid w:val="0"/>
              <w:rPr>
                <w:sz w:val="20"/>
                <w:szCs w:val="20"/>
              </w:rPr>
            </w:pPr>
            <w:r w:rsidRPr="00F63320">
              <w:rPr>
                <w:sz w:val="20"/>
                <w:szCs w:val="20"/>
              </w:rPr>
              <w:t>Горка должна состоять из следующих элементов:</w:t>
            </w:r>
          </w:p>
          <w:p w:rsidR="00C73D96" w:rsidRPr="00F63320" w:rsidRDefault="00C73D96" w:rsidP="00C73D96">
            <w:pPr>
              <w:snapToGrid w:val="0"/>
              <w:rPr>
                <w:sz w:val="20"/>
                <w:szCs w:val="20"/>
              </w:rPr>
            </w:pPr>
            <w:r w:rsidRPr="00F63320">
              <w:rPr>
                <w:sz w:val="20"/>
                <w:szCs w:val="20"/>
              </w:rPr>
              <w:t>- скат – 1 шт.;</w:t>
            </w:r>
          </w:p>
          <w:p w:rsidR="00C73D96" w:rsidRDefault="00C73D96" w:rsidP="00C73D96">
            <w:pPr>
              <w:snapToGrid w:val="0"/>
              <w:rPr>
                <w:sz w:val="20"/>
                <w:szCs w:val="20"/>
              </w:rPr>
            </w:pPr>
            <w:r>
              <w:rPr>
                <w:sz w:val="20"/>
                <w:szCs w:val="20"/>
              </w:rPr>
              <w:t>- грунтозацепа – 1</w:t>
            </w:r>
            <w:r w:rsidRPr="00F63320">
              <w:rPr>
                <w:sz w:val="20"/>
                <w:szCs w:val="20"/>
              </w:rPr>
              <w:t xml:space="preserve"> шт.</w:t>
            </w:r>
          </w:p>
          <w:p w:rsidR="00C73D96" w:rsidRPr="00A06CA3" w:rsidRDefault="00C73D96" w:rsidP="00C73D96">
            <w:pPr>
              <w:snapToGrid w:val="0"/>
              <w:rPr>
                <w:sz w:val="20"/>
                <w:szCs w:val="20"/>
              </w:rPr>
            </w:pPr>
            <w:r>
              <w:rPr>
                <w:sz w:val="20"/>
                <w:szCs w:val="20"/>
              </w:rPr>
              <w:t>- крепежа</w:t>
            </w:r>
            <w:r w:rsidRPr="00A06CA3">
              <w:rPr>
                <w:sz w:val="20"/>
                <w:szCs w:val="20"/>
              </w:rPr>
              <w:t>.</w:t>
            </w:r>
          </w:p>
          <w:p w:rsidR="00C73D96" w:rsidRPr="00F63320" w:rsidRDefault="00C73D96" w:rsidP="00C73D96">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C73D96" w:rsidRDefault="00C73D96" w:rsidP="00C73D96">
            <w:pPr>
              <w:snapToGrid w:val="0"/>
              <w:rPr>
                <w:sz w:val="20"/>
                <w:szCs w:val="20"/>
              </w:rPr>
            </w:pPr>
            <w:r w:rsidRPr="00F63320">
              <w:rPr>
                <w:sz w:val="20"/>
                <w:szCs w:val="20"/>
              </w:rPr>
              <w:t>Угол наклона участка скольжения должен составлять тридцать семь градусов.</w:t>
            </w:r>
          </w:p>
          <w:p w:rsidR="00C73D96" w:rsidRPr="00726EEB" w:rsidRDefault="00C73D96" w:rsidP="00C73D96">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C73D96" w:rsidRDefault="00C73D96" w:rsidP="00C73D96">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C73D96" w:rsidRPr="00F63320" w:rsidRDefault="00C73D96" w:rsidP="00C73D96">
            <w:pPr>
              <w:snapToGrid w:val="0"/>
              <w:rPr>
                <w:sz w:val="20"/>
                <w:szCs w:val="20"/>
              </w:rPr>
            </w:pPr>
            <w:r>
              <w:rPr>
                <w:sz w:val="20"/>
                <w:szCs w:val="20"/>
              </w:rPr>
              <w:t>К нижней плоскости ската устанавливается грунтозацеп «П-образной» формы из листа толщиной 4 мм.</w:t>
            </w:r>
          </w:p>
          <w:p w:rsidR="00C73D96" w:rsidRDefault="00C73D96" w:rsidP="00C73D96">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8E7B3F" w:rsidRDefault="00C73D96" w:rsidP="00C73D96">
            <w:pPr>
              <w:rPr>
                <w:sz w:val="20"/>
                <w:szCs w:val="20"/>
              </w:rPr>
            </w:pPr>
            <w:r>
              <w:rPr>
                <w:sz w:val="20"/>
                <w:szCs w:val="20"/>
              </w:rPr>
              <w:t>Грунтозацеп горки, монтируемый к горке представляет собой стальной согнутый лист с габаритами 55х340х600 мм и толщиной 4 мм. Монтаж производится путем бетонирования грунтозацепа.</w:t>
            </w:r>
          </w:p>
        </w:tc>
      </w:tr>
      <w:tr w:rsidR="008E7B3F" w:rsidTr="00B66507">
        <w:trPr>
          <w:trHeight w:val="255"/>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jc w:val="center"/>
              <w:rPr>
                <w:sz w:val="20"/>
                <w:szCs w:val="20"/>
              </w:rPr>
            </w:pPr>
            <w:r>
              <w:rPr>
                <w:sz w:val="20"/>
                <w:szCs w:val="20"/>
              </w:rPr>
              <w:t>Стойка</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jc w:val="center"/>
              <w:rPr>
                <w:sz w:val="20"/>
                <w:szCs w:val="20"/>
              </w:rPr>
            </w:pPr>
            <w:r>
              <w:rPr>
                <w:sz w:val="20"/>
                <w:szCs w:val="20"/>
              </w:rPr>
              <w:t>10</w:t>
            </w:r>
            <w:r w:rsidR="003D4207">
              <w:rPr>
                <w:sz w:val="20"/>
                <w:szCs w:val="20"/>
              </w:rPr>
              <w:t xml:space="preserve"> </w:t>
            </w:r>
            <w:r>
              <w:rPr>
                <w:sz w:val="20"/>
                <w:szCs w:val="20"/>
              </w:rPr>
              <w:t>шт</w:t>
            </w:r>
            <w:r w:rsidR="003D4207">
              <w:rPr>
                <w:sz w:val="20"/>
                <w:szCs w:val="20"/>
              </w:rPr>
              <w:t>.</w:t>
            </w:r>
          </w:p>
        </w:tc>
      </w:tr>
      <w:tr w:rsidR="008E7B3F" w:rsidTr="00677FC5">
        <w:trPr>
          <w:trHeight w:val="131"/>
        </w:trPr>
        <w:tc>
          <w:tcPr>
            <w:tcW w:w="541" w:type="dxa"/>
            <w:vMerge/>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rPr>
                <w:sz w:val="20"/>
                <w:szCs w:val="20"/>
              </w:rPr>
            </w:pPr>
            <w:r w:rsidRPr="00F63320">
              <w:rPr>
                <w:sz w:val="20"/>
                <w:szCs w:val="20"/>
              </w:rPr>
              <w:t xml:space="preserve">Стойка комплекса должна быть изготовлена из стальной трубы диаметром не менее 76 мм с толщиной стенки не менее </w:t>
            </w:r>
            <w:r w:rsidRPr="00F63320">
              <w:rPr>
                <w:color w:val="000000"/>
                <w:sz w:val="20"/>
                <w:szCs w:val="20"/>
              </w:rPr>
              <w:t>2</w:t>
            </w:r>
            <w:r w:rsidRPr="00F63320">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четыре площадки и все встраиваемое оборудование комплекса.</w:t>
            </w:r>
          </w:p>
        </w:tc>
      </w:tr>
      <w:tr w:rsidR="008E7B3F" w:rsidTr="005B20EB">
        <w:trPr>
          <w:trHeight w:val="131"/>
        </w:trPr>
        <w:tc>
          <w:tcPr>
            <w:tcW w:w="541" w:type="dxa"/>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7B3F" w:rsidRPr="00BA28A4" w:rsidRDefault="008E7B3F" w:rsidP="005B20EB">
            <w:pPr>
              <w:snapToGrid w:val="0"/>
              <w:ind w:firstLine="34"/>
              <w:contextualSpacing/>
              <w:jc w:val="center"/>
              <w:rPr>
                <w:bCs/>
                <w:sz w:val="20"/>
                <w:szCs w:val="20"/>
              </w:rPr>
            </w:pPr>
            <w:r w:rsidRPr="00BA28A4">
              <w:rPr>
                <w:sz w:val="20"/>
                <w:szCs w:val="20"/>
              </w:rPr>
              <w:t>Ограждение 900 горки</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8E7B3F" w:rsidRPr="00BA28A4" w:rsidRDefault="005B20EB" w:rsidP="008E7B3F">
            <w:pPr>
              <w:snapToGrid w:val="0"/>
              <w:ind w:firstLine="34"/>
              <w:contextualSpacing/>
              <w:jc w:val="center"/>
              <w:rPr>
                <w:bCs/>
                <w:sz w:val="20"/>
                <w:szCs w:val="20"/>
              </w:rPr>
            </w:pPr>
            <w:r w:rsidRPr="00567F6A">
              <w:rPr>
                <w:bCs/>
                <w:noProof/>
                <w:sz w:val="20"/>
                <w:szCs w:val="20"/>
                <w:lang w:eastAsia="ru-RU"/>
              </w:rPr>
              <w:drawing>
                <wp:inline distT="0" distB="0" distL="0" distR="0" wp14:anchorId="0E4EC837" wp14:editId="7F639AA7">
                  <wp:extent cx="852433" cy="402337"/>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84210" cy="417335"/>
                          </a:xfrm>
                          <a:prstGeom prst="rect">
                            <a:avLst/>
                          </a:prstGeom>
                        </pic:spPr>
                      </pic:pic>
                    </a:graphicData>
                  </a:graphic>
                </wp:inline>
              </w:drawing>
            </w:r>
            <w:r w:rsidR="00E91F50">
              <w:rPr>
                <w:bCs/>
                <w:sz w:val="20"/>
                <w:szCs w:val="20"/>
              </w:rPr>
              <w:t xml:space="preserve"> 1</w:t>
            </w:r>
            <w:r>
              <w:rPr>
                <w:bCs/>
                <w:sz w:val="20"/>
                <w:szCs w:val="20"/>
              </w:rPr>
              <w:t xml:space="preserve"> </w:t>
            </w:r>
            <w:r w:rsidR="008E7B3F">
              <w:rPr>
                <w:bCs/>
                <w:sz w:val="20"/>
                <w:szCs w:val="20"/>
              </w:rPr>
              <w:t>шт</w:t>
            </w:r>
            <w:r>
              <w:rPr>
                <w:bCs/>
                <w:sz w:val="20"/>
                <w:szCs w:val="20"/>
              </w:rPr>
              <w:t>.</w:t>
            </w:r>
          </w:p>
        </w:tc>
      </w:tr>
      <w:tr w:rsidR="008E7B3F"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5B20EB" w:rsidRDefault="005B20EB" w:rsidP="005B20EB">
            <w:pPr>
              <w:snapToGrid w:val="0"/>
              <w:rPr>
                <w:bCs/>
                <w:sz w:val="20"/>
                <w:szCs w:val="20"/>
              </w:rPr>
            </w:pPr>
            <w:r w:rsidRPr="00BA28A4">
              <w:rPr>
                <w:sz w:val="20"/>
                <w:szCs w:val="20"/>
              </w:rPr>
              <w:t xml:space="preserve">Ограждение предназначено для безопасного попадания детей на горку. </w:t>
            </w:r>
            <w:r>
              <w:rPr>
                <w:bCs/>
                <w:sz w:val="20"/>
                <w:szCs w:val="20"/>
              </w:rPr>
              <w:t xml:space="preserve">Должно представлять собой панель из листа </w:t>
            </w:r>
            <w:r>
              <w:rPr>
                <w:bCs/>
                <w:sz w:val="20"/>
                <w:szCs w:val="20"/>
                <w:lang w:val="en-US"/>
              </w:rPr>
              <w:t>HDPE</w:t>
            </w:r>
            <w:r>
              <w:rPr>
                <w:bCs/>
                <w:sz w:val="20"/>
                <w:szCs w:val="20"/>
              </w:rPr>
              <w:t xml:space="preserve"> толщиной не менее 19 мм. Панель должна иметь габаритные размеры 833*157 мм. В панели должны быть выполнены 2 овальных отверстия размерами 135*50 мм.</w:t>
            </w:r>
          </w:p>
          <w:p w:rsidR="008E7B3F" w:rsidRDefault="005B20EB" w:rsidP="005B20EB">
            <w:pPr>
              <w:contextualSpacing/>
              <w:rPr>
                <w:bCs/>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8E7B3F" w:rsidTr="00FF7D37">
        <w:trPr>
          <w:trHeight w:val="131"/>
        </w:trPr>
        <w:tc>
          <w:tcPr>
            <w:tcW w:w="541" w:type="dxa"/>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7B3F" w:rsidRPr="00F63320" w:rsidRDefault="008E7B3F" w:rsidP="008E7B3F">
            <w:pPr>
              <w:snapToGrid w:val="0"/>
              <w:ind w:firstLine="175"/>
              <w:jc w:val="center"/>
              <w:rPr>
                <w:bCs/>
                <w:sz w:val="20"/>
                <w:szCs w:val="20"/>
              </w:rPr>
            </w:pPr>
            <w:r>
              <w:rPr>
                <w:bCs/>
                <w:sz w:val="20"/>
                <w:szCs w:val="20"/>
              </w:rPr>
              <w:t>Ограждение 900 (перекладина</w:t>
            </w:r>
            <w:r w:rsidRPr="00F63320">
              <w:rPr>
                <w:bCs/>
                <w:sz w:val="20"/>
                <w:szCs w:val="20"/>
              </w:rPr>
              <w:t>)</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8E7B3F" w:rsidRDefault="008E7B3F" w:rsidP="008E7B3F">
            <w:pPr>
              <w:ind w:left="57" w:right="57" w:firstLine="34"/>
              <w:jc w:val="center"/>
              <w:rPr>
                <w:bCs/>
                <w:sz w:val="20"/>
                <w:szCs w:val="20"/>
              </w:rPr>
            </w:pPr>
            <w:r>
              <w:rPr>
                <w:noProof/>
                <w:sz w:val="20"/>
                <w:szCs w:val="20"/>
                <w:lang w:eastAsia="ru-RU"/>
              </w:rPr>
              <w:drawing>
                <wp:inline distT="0" distB="0" distL="0" distR="0" wp14:anchorId="22DAA12A" wp14:editId="386598E2">
                  <wp:extent cx="353826" cy="238212"/>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2152" cy="250550"/>
                          </a:xfrm>
                          <a:prstGeom prst="rect">
                            <a:avLst/>
                          </a:prstGeom>
                          <a:noFill/>
                        </pic:spPr>
                      </pic:pic>
                    </a:graphicData>
                  </a:graphic>
                </wp:inline>
              </w:drawing>
            </w:r>
            <w:r w:rsidR="004C63B5">
              <w:rPr>
                <w:bCs/>
                <w:sz w:val="20"/>
                <w:szCs w:val="20"/>
              </w:rPr>
              <w:t xml:space="preserve"> 2</w:t>
            </w:r>
            <w:r w:rsidR="005B20EB">
              <w:rPr>
                <w:bCs/>
                <w:sz w:val="20"/>
                <w:szCs w:val="20"/>
              </w:rPr>
              <w:t xml:space="preserve"> </w:t>
            </w:r>
            <w:r>
              <w:rPr>
                <w:bCs/>
                <w:sz w:val="20"/>
                <w:szCs w:val="20"/>
              </w:rPr>
              <w:t>шт</w:t>
            </w:r>
            <w:r w:rsidR="005B20EB">
              <w:rPr>
                <w:bCs/>
                <w:sz w:val="20"/>
                <w:szCs w:val="20"/>
              </w:rPr>
              <w:t>.</w:t>
            </w:r>
          </w:p>
        </w:tc>
      </w:tr>
      <w:tr w:rsidR="008E7B3F"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8E7B3F" w:rsidRDefault="008E7B3F" w:rsidP="008E7B3F">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7B3F" w:rsidRDefault="008E7B3F" w:rsidP="008E7B3F">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8E7B3F" w:rsidRPr="00F63320" w:rsidRDefault="005B20EB" w:rsidP="005B20EB">
            <w:pPr>
              <w:snapToGrid w:val="0"/>
              <w:rPr>
                <w:bCs/>
                <w:sz w:val="20"/>
                <w:szCs w:val="20"/>
              </w:rPr>
            </w:pPr>
            <w:r w:rsidRPr="00A24DF5">
              <w:rPr>
                <w:sz w:val="20"/>
                <w:szCs w:val="20"/>
              </w:rPr>
              <w:t xml:space="preserve">Ограждение устанавливается для безопасного входа на площадку со стороны </w:t>
            </w:r>
            <w:r>
              <w:rPr>
                <w:sz w:val="20"/>
                <w:szCs w:val="20"/>
              </w:rPr>
              <w:t>лаза кругового, перемещения между площадками</w:t>
            </w:r>
            <w:r w:rsidRPr="001B6948">
              <w:rPr>
                <w:sz w:val="20"/>
                <w:szCs w:val="20"/>
              </w:rPr>
              <w:t xml:space="preserve"> и </w:t>
            </w:r>
            <w:r w:rsidRPr="005C365A">
              <w:rPr>
                <w:sz w:val="20"/>
                <w:szCs w:val="20"/>
              </w:rPr>
              <w:t xml:space="preserve">представляет собой поперечину </w:t>
            </w:r>
            <w:r w:rsidRPr="005C365A">
              <w:rPr>
                <w:sz w:val="20"/>
                <w:szCs w:val="20"/>
              </w:rPr>
              <w:lastRenderedPageBreak/>
              <w:t>длиной 7</w:t>
            </w:r>
            <w:r>
              <w:rPr>
                <w:sz w:val="20"/>
                <w:szCs w:val="20"/>
              </w:rPr>
              <w:t>47±</w:t>
            </w:r>
            <w:r w:rsidRPr="005C365A">
              <w:rPr>
                <w:sz w:val="20"/>
                <w:szCs w:val="20"/>
              </w:rPr>
              <w:t>1</w:t>
            </w:r>
            <w:r>
              <w:rPr>
                <w:sz w:val="20"/>
                <w:szCs w:val="20"/>
              </w:rPr>
              <w:t xml:space="preserve"> </w:t>
            </w:r>
            <w:r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Pr>
                <w:sz w:val="20"/>
                <w:szCs w:val="20"/>
              </w:rPr>
              <w:t>9</w:t>
            </w:r>
            <w:r w:rsidRPr="005C365A">
              <w:rPr>
                <w:sz w:val="20"/>
                <w:szCs w:val="20"/>
              </w:rPr>
              <w:t xml:space="preserve"> мм для последующего крепления посредством резьбового соединения </w:t>
            </w:r>
            <w:r>
              <w:rPr>
                <w:sz w:val="20"/>
                <w:szCs w:val="20"/>
              </w:rPr>
              <w:t>хомутов</w:t>
            </w:r>
            <w:r w:rsidRPr="005C365A">
              <w:rPr>
                <w:sz w:val="20"/>
                <w:szCs w:val="20"/>
              </w:rPr>
              <w:t>, с помощью котор</w:t>
            </w:r>
            <w:r>
              <w:rPr>
                <w:sz w:val="20"/>
                <w:szCs w:val="20"/>
              </w:rPr>
              <w:t>ых</w:t>
            </w:r>
            <w:r w:rsidRPr="005C365A">
              <w:rPr>
                <w:sz w:val="20"/>
                <w:szCs w:val="20"/>
              </w:rPr>
              <w:t xml:space="preserve"> происходит фиксация ограждения к стойке комплекса</w:t>
            </w:r>
            <w:r>
              <w:rPr>
                <w:sz w:val="20"/>
                <w:szCs w:val="20"/>
              </w:rPr>
              <w:t>.</w:t>
            </w:r>
          </w:p>
        </w:tc>
      </w:tr>
      <w:tr w:rsidR="00F02D82" w:rsidTr="00E0622C">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02D82" w:rsidRPr="00F63320" w:rsidRDefault="00F02D82" w:rsidP="00F02D82">
            <w:pPr>
              <w:snapToGrid w:val="0"/>
              <w:ind w:firstLine="175"/>
              <w:jc w:val="center"/>
              <w:rPr>
                <w:bCs/>
                <w:sz w:val="20"/>
                <w:szCs w:val="20"/>
              </w:rPr>
            </w:pPr>
            <w:r>
              <w:rPr>
                <w:bCs/>
                <w:sz w:val="20"/>
                <w:szCs w:val="20"/>
              </w:rPr>
              <w:t>Ограждение 900 (П- обр</w:t>
            </w:r>
            <w:r w:rsidR="005B20EB">
              <w:rPr>
                <w:bCs/>
                <w:sz w:val="20"/>
                <w:szCs w:val="20"/>
              </w:rPr>
              <w:t>.</w:t>
            </w:r>
            <w:r>
              <w:rPr>
                <w:bCs/>
                <w:sz w:val="20"/>
                <w:szCs w:val="20"/>
              </w:rPr>
              <w:t>)</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02D82" w:rsidRPr="00F63320" w:rsidRDefault="00F02D82" w:rsidP="00F02D82">
            <w:pPr>
              <w:snapToGrid w:val="0"/>
              <w:ind w:firstLine="175"/>
              <w:jc w:val="center"/>
              <w:rPr>
                <w:bCs/>
                <w:sz w:val="20"/>
                <w:szCs w:val="20"/>
              </w:rPr>
            </w:pPr>
            <w:r>
              <w:rPr>
                <w:rFonts w:ascii="Arial" w:hAnsi="Arial" w:cs="Arial"/>
                <w:noProof/>
                <w:sz w:val="18"/>
                <w:szCs w:val="18"/>
                <w:lang w:eastAsia="ru-RU"/>
              </w:rPr>
              <w:drawing>
                <wp:inline distT="0" distB="0" distL="0" distR="0" wp14:anchorId="1962EAB3" wp14:editId="02D2988B">
                  <wp:extent cx="213995" cy="451485"/>
                  <wp:effectExtent l="0" t="0" r="0" b="5715"/>
                  <wp:docPr id="17" name="Рисунок 17" descr="919d2072-42c2-4630-82e2-ad53a5463a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919d2072-42c2-4630-82e2-ad53a5463a4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3995" cy="451485"/>
                          </a:xfrm>
                          <a:prstGeom prst="rect">
                            <a:avLst/>
                          </a:prstGeom>
                          <a:noFill/>
                          <a:ln>
                            <a:noFill/>
                          </a:ln>
                        </pic:spPr>
                      </pic:pic>
                    </a:graphicData>
                  </a:graphic>
                </wp:inline>
              </w:drawing>
            </w:r>
            <w:r>
              <w:rPr>
                <w:bCs/>
                <w:sz w:val="20"/>
                <w:szCs w:val="20"/>
              </w:rPr>
              <w:t xml:space="preserve"> 1</w:t>
            </w:r>
            <w:r w:rsidR="005B20EB">
              <w:rPr>
                <w:bCs/>
                <w:sz w:val="20"/>
                <w:szCs w:val="20"/>
              </w:rPr>
              <w:t xml:space="preserve"> </w:t>
            </w:r>
            <w:r>
              <w:rPr>
                <w:bCs/>
                <w:sz w:val="20"/>
                <w:szCs w:val="20"/>
              </w:rPr>
              <w:t>шт</w:t>
            </w:r>
            <w:r w:rsidR="005B20EB">
              <w:rPr>
                <w:bCs/>
                <w:sz w:val="20"/>
                <w:szCs w:val="20"/>
              </w:rPr>
              <w:t>.</w:t>
            </w:r>
          </w:p>
        </w:tc>
      </w:tr>
      <w:tr w:rsidR="00F02D82"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F02D82" w:rsidRDefault="005B20EB" w:rsidP="005B20EB">
            <w:pPr>
              <w:rPr>
                <w:sz w:val="20"/>
                <w:szCs w:val="20"/>
              </w:rPr>
            </w:pPr>
            <w:r w:rsidRPr="00163F49">
              <w:rPr>
                <w:sz w:val="20"/>
                <w:szCs w:val="20"/>
              </w:rPr>
              <w:t>Ограждение устанавливается для безопасного входа на</w:t>
            </w:r>
            <w:r>
              <w:rPr>
                <w:sz w:val="20"/>
                <w:szCs w:val="20"/>
              </w:rPr>
              <w:t xml:space="preserve"> площадку со стороны </w:t>
            </w:r>
            <w:r w:rsidRPr="00163F49">
              <w:rPr>
                <w:sz w:val="20"/>
                <w:szCs w:val="20"/>
              </w:rPr>
              <w:t xml:space="preserve">лаза и </w:t>
            </w:r>
            <w:r w:rsidRPr="005C365A">
              <w:rPr>
                <w:sz w:val="20"/>
                <w:szCs w:val="20"/>
              </w:rPr>
              <w:t>представляет собой поперечину длиной 7</w:t>
            </w:r>
            <w:r>
              <w:rPr>
                <w:sz w:val="20"/>
                <w:szCs w:val="20"/>
              </w:rPr>
              <w:t>47±</w:t>
            </w:r>
            <w:r w:rsidRPr="005C365A">
              <w:rPr>
                <w:sz w:val="20"/>
                <w:szCs w:val="20"/>
              </w:rPr>
              <w:t>1</w:t>
            </w:r>
            <w:r>
              <w:rPr>
                <w:sz w:val="20"/>
                <w:szCs w:val="20"/>
              </w:rPr>
              <w:t xml:space="preserve"> </w:t>
            </w:r>
            <w:r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Pr>
                <w:sz w:val="20"/>
                <w:szCs w:val="20"/>
              </w:rPr>
              <w:t>9</w:t>
            </w:r>
            <w:r w:rsidRPr="005C365A">
              <w:rPr>
                <w:sz w:val="20"/>
                <w:szCs w:val="20"/>
              </w:rPr>
              <w:t xml:space="preserve"> мм для последующего крепления посредством резьбового соединения </w:t>
            </w:r>
            <w:r>
              <w:rPr>
                <w:sz w:val="20"/>
                <w:szCs w:val="20"/>
              </w:rPr>
              <w:t>хомутов</w:t>
            </w:r>
            <w:r w:rsidRPr="005C365A">
              <w:rPr>
                <w:sz w:val="20"/>
                <w:szCs w:val="20"/>
              </w:rPr>
              <w:t>, с помощью котор</w:t>
            </w:r>
            <w:r>
              <w:rPr>
                <w:sz w:val="20"/>
                <w:szCs w:val="20"/>
              </w:rPr>
              <w:t>ых</w:t>
            </w:r>
            <w:r w:rsidRPr="005C365A">
              <w:rPr>
                <w:sz w:val="20"/>
                <w:szCs w:val="20"/>
              </w:rPr>
              <w:t xml:space="preserve"> происходит фиксация ограждения к стойке комплекса</w:t>
            </w:r>
            <w:r>
              <w:rPr>
                <w:sz w:val="20"/>
                <w:szCs w:val="20"/>
              </w:rPr>
              <w:t>. Две стойки длиной 757±</w:t>
            </w:r>
            <w:r w:rsidRPr="005C365A">
              <w:rPr>
                <w:sz w:val="20"/>
                <w:szCs w:val="20"/>
              </w:rPr>
              <w:t xml:space="preserve">1 мм должны быть изготовлены из металлической трубы диаметром не менее 21,3 мм. </w:t>
            </w:r>
            <w:r>
              <w:rPr>
                <w:sz w:val="20"/>
                <w:szCs w:val="20"/>
              </w:rPr>
              <w:t>В верхней части стойки должен быть выполнен вырез радиусом не менее 17 мм</w:t>
            </w:r>
            <w:r w:rsidRPr="005C365A">
              <w:rPr>
                <w:sz w:val="20"/>
                <w:szCs w:val="20"/>
              </w:rPr>
              <w:t>.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w:t>
            </w:r>
            <w:r>
              <w:rPr>
                <w:sz w:val="20"/>
                <w:szCs w:val="20"/>
              </w:rPr>
              <w:t>±</w:t>
            </w:r>
            <w:r w:rsidRPr="005C365A">
              <w:rPr>
                <w:sz w:val="20"/>
                <w:szCs w:val="20"/>
              </w:rPr>
              <w:t>10</w:t>
            </w:r>
            <w:r>
              <w:rPr>
                <w:sz w:val="20"/>
                <w:szCs w:val="20"/>
              </w:rPr>
              <w:t xml:space="preserve"> </w:t>
            </w:r>
            <w:r w:rsidRPr="005C365A">
              <w:rPr>
                <w:sz w:val="20"/>
                <w:szCs w:val="20"/>
              </w:rPr>
              <w:t>мм</w:t>
            </w:r>
            <w:r>
              <w:rPr>
                <w:sz w:val="20"/>
                <w:szCs w:val="20"/>
              </w:rPr>
              <w:t>.</w:t>
            </w:r>
          </w:p>
        </w:tc>
      </w:tr>
      <w:tr w:rsidR="00F02D82" w:rsidTr="005B20EB">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02D82" w:rsidRDefault="00F02D82" w:rsidP="005B20EB">
            <w:pPr>
              <w:ind w:left="34" w:firstLine="57"/>
              <w:jc w:val="center"/>
              <w:rPr>
                <w:sz w:val="20"/>
                <w:szCs w:val="20"/>
              </w:rPr>
            </w:pPr>
            <w:r>
              <w:rPr>
                <w:sz w:val="20"/>
                <w:szCs w:val="20"/>
              </w:rPr>
              <w:t>Ограждение площадки</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F02D82" w:rsidRDefault="00F02D82" w:rsidP="00F02D82">
            <w:pPr>
              <w:ind w:left="34" w:firstLine="57"/>
              <w:jc w:val="center"/>
              <w:rPr>
                <w:sz w:val="20"/>
                <w:szCs w:val="20"/>
              </w:rPr>
            </w:pPr>
            <w:r w:rsidRPr="00756BF8">
              <w:rPr>
                <w:rFonts w:ascii="Arial" w:hAnsi="Arial" w:cs="Arial"/>
                <w:noProof/>
                <w:sz w:val="18"/>
                <w:szCs w:val="18"/>
                <w:lang w:eastAsia="ru-RU"/>
              </w:rPr>
              <w:drawing>
                <wp:inline distT="0" distB="0" distL="0" distR="0" wp14:anchorId="5D7D7C68" wp14:editId="321A88F5">
                  <wp:extent cx="539126" cy="539126"/>
                  <wp:effectExtent l="0" t="0" r="0" b="0"/>
                  <wp:docPr id="92" name="Рисунок 92" descr="\\ZISO.local\WORK\Отделы\Конструкторы\А.Григорьев\101.122.00\Паспорт\Рис\Детали\Огр-26.00 Ограждение площадки.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ZISO.local\WORK\Отделы\Конструкторы\А.Григорьев\101.122.00\Паспорт\Рис\Детали\Огр-26.00 Ограждение площадки.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3942" cy="563942"/>
                          </a:xfrm>
                          <a:prstGeom prst="rect">
                            <a:avLst/>
                          </a:prstGeom>
                          <a:noFill/>
                          <a:ln>
                            <a:noFill/>
                          </a:ln>
                        </pic:spPr>
                      </pic:pic>
                    </a:graphicData>
                  </a:graphic>
                </wp:inline>
              </w:drawing>
            </w:r>
            <w:r>
              <w:rPr>
                <w:sz w:val="20"/>
                <w:szCs w:val="20"/>
              </w:rPr>
              <w:t xml:space="preserve"> 1</w:t>
            </w:r>
            <w:r w:rsidR="005B20EB">
              <w:rPr>
                <w:sz w:val="20"/>
                <w:szCs w:val="20"/>
              </w:rPr>
              <w:t xml:space="preserve"> </w:t>
            </w:r>
            <w:r>
              <w:rPr>
                <w:sz w:val="20"/>
                <w:szCs w:val="20"/>
              </w:rPr>
              <w:t>шт</w:t>
            </w:r>
            <w:r w:rsidR="005B20EB">
              <w:rPr>
                <w:sz w:val="20"/>
                <w:szCs w:val="20"/>
              </w:rPr>
              <w:t>.</w:t>
            </w:r>
            <w:r>
              <w:rPr>
                <w:sz w:val="20"/>
                <w:szCs w:val="20"/>
              </w:rPr>
              <w:t xml:space="preserve">      </w:t>
            </w:r>
            <w:r w:rsidRPr="00756BF8">
              <w:rPr>
                <w:rFonts w:ascii="Arial" w:hAnsi="Arial" w:cs="Arial"/>
                <w:noProof/>
                <w:sz w:val="18"/>
                <w:szCs w:val="18"/>
                <w:lang w:eastAsia="ru-RU"/>
              </w:rPr>
              <w:drawing>
                <wp:inline distT="0" distB="0" distL="0" distR="0" wp14:anchorId="3F04FD6A" wp14:editId="3D7AA041">
                  <wp:extent cx="539126" cy="519200"/>
                  <wp:effectExtent l="0" t="0" r="0" b="0"/>
                  <wp:docPr id="94" name="Рисунок 94" descr="\\ZISO.local\WORK\Отделы\Конструкторы\А.Григорьев\101.122.00\Паспорт\Рис\Детали\Огр-26.00-01 Ограждение площадки.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ZISO.local\WORK\Отделы\Конструкторы\А.Григорьев\101.122.00\Паспорт\Рис\Детали\Огр-26.00-01 Ограждение площадки.e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4541" cy="543676"/>
                          </a:xfrm>
                          <a:prstGeom prst="rect">
                            <a:avLst/>
                          </a:prstGeom>
                          <a:noFill/>
                          <a:ln>
                            <a:noFill/>
                          </a:ln>
                        </pic:spPr>
                      </pic:pic>
                    </a:graphicData>
                  </a:graphic>
                </wp:inline>
              </w:drawing>
            </w:r>
            <w:r>
              <w:rPr>
                <w:sz w:val="20"/>
                <w:szCs w:val="20"/>
              </w:rPr>
              <w:t xml:space="preserve"> 1</w:t>
            </w:r>
            <w:r w:rsidR="005B20EB">
              <w:rPr>
                <w:sz w:val="20"/>
                <w:szCs w:val="20"/>
              </w:rPr>
              <w:t xml:space="preserve"> </w:t>
            </w:r>
            <w:r>
              <w:rPr>
                <w:sz w:val="20"/>
                <w:szCs w:val="20"/>
              </w:rPr>
              <w:t>шт</w:t>
            </w:r>
            <w:r w:rsidR="005B20EB">
              <w:rPr>
                <w:sz w:val="20"/>
                <w:szCs w:val="20"/>
              </w:rPr>
              <w:t>.</w:t>
            </w:r>
          </w:p>
        </w:tc>
      </w:tr>
      <w:tr w:rsidR="00F02D82"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F02D82" w:rsidRDefault="00F02D82" w:rsidP="005B20EB">
            <w:pPr>
              <w:snapToGrid w:val="0"/>
              <w:contextualSpacing/>
              <w:rPr>
                <w:sz w:val="20"/>
                <w:szCs w:val="20"/>
              </w:rPr>
            </w:pPr>
            <w:r w:rsidRPr="00513547">
              <w:rPr>
                <w:sz w:val="20"/>
                <w:szCs w:val="20"/>
              </w:rPr>
              <w:t xml:space="preserve">Ограждение устанавливается </w:t>
            </w:r>
            <w:r>
              <w:rPr>
                <w:sz w:val="20"/>
                <w:szCs w:val="20"/>
              </w:rPr>
              <w:t>между площадками</w:t>
            </w:r>
            <w:r w:rsidRPr="00513547">
              <w:rPr>
                <w:sz w:val="20"/>
                <w:szCs w:val="20"/>
              </w:rPr>
              <w:t xml:space="preserve"> и должно состоять из:</w:t>
            </w:r>
            <w:r>
              <w:rPr>
                <w:sz w:val="20"/>
                <w:szCs w:val="20"/>
              </w:rPr>
              <w:t xml:space="preserve"> д</w:t>
            </w:r>
            <w:r w:rsidRPr="00513547">
              <w:rPr>
                <w:sz w:val="20"/>
                <w:szCs w:val="20"/>
              </w:rPr>
              <w:t xml:space="preserve">вух </w:t>
            </w:r>
            <w:r>
              <w:rPr>
                <w:sz w:val="20"/>
                <w:szCs w:val="20"/>
              </w:rPr>
              <w:t>вставок из металлического листа толщиной 4 мм, пластины (фанера ФСФ 15 мм</w:t>
            </w:r>
            <w:r w:rsidRPr="00513547">
              <w:rPr>
                <w:sz w:val="20"/>
                <w:szCs w:val="20"/>
              </w:rPr>
              <w:t>)</w:t>
            </w:r>
            <w:r>
              <w:rPr>
                <w:sz w:val="20"/>
                <w:szCs w:val="20"/>
              </w:rPr>
              <w:t>.</w:t>
            </w:r>
          </w:p>
          <w:p w:rsidR="00F02D82" w:rsidRDefault="00F02D82" w:rsidP="005B20EB">
            <w:pPr>
              <w:rPr>
                <w:sz w:val="20"/>
                <w:szCs w:val="20"/>
              </w:rPr>
            </w:pPr>
            <w:r>
              <w:rPr>
                <w:sz w:val="20"/>
                <w:szCs w:val="20"/>
              </w:rPr>
              <w:t>Ограждение крепится к верхней площадке с помощью резьбовых соединений и к нижней площадке при помощи вставок</w:t>
            </w:r>
            <w:r w:rsidRPr="00ED4A71">
              <w:rPr>
                <w:sz w:val="20"/>
                <w:szCs w:val="20"/>
              </w:rPr>
              <w:t>.</w:t>
            </w:r>
          </w:p>
        </w:tc>
      </w:tr>
      <w:tr w:rsidR="00F02D82" w:rsidTr="005B20EB">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02D82" w:rsidRDefault="00F02D82" w:rsidP="005B20EB">
            <w:pPr>
              <w:ind w:left="34" w:firstLine="57"/>
              <w:jc w:val="center"/>
              <w:rPr>
                <w:sz w:val="20"/>
                <w:szCs w:val="20"/>
              </w:rPr>
            </w:pPr>
            <w:r>
              <w:rPr>
                <w:sz w:val="20"/>
                <w:szCs w:val="20"/>
              </w:rPr>
              <w:t>Ограждение 900 (Бизиборд)</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F02D82" w:rsidRDefault="00F02D82" w:rsidP="00F02D82">
            <w:pPr>
              <w:ind w:left="34" w:firstLine="57"/>
              <w:jc w:val="center"/>
              <w:rPr>
                <w:sz w:val="20"/>
                <w:szCs w:val="20"/>
              </w:rPr>
            </w:pPr>
            <w:r w:rsidRPr="00332950">
              <w:rPr>
                <w:rFonts w:ascii="Arial" w:hAnsi="Arial" w:cs="Arial"/>
                <w:noProof/>
                <w:sz w:val="18"/>
                <w:szCs w:val="18"/>
                <w:lang w:eastAsia="ru-RU"/>
              </w:rPr>
              <w:drawing>
                <wp:inline distT="0" distB="0" distL="0" distR="0" wp14:anchorId="2462A1CD" wp14:editId="76E5F42F">
                  <wp:extent cx="295351" cy="473350"/>
                  <wp:effectExtent l="0" t="0" r="0" b="3175"/>
                  <wp:docPr id="61" name="Рисунок 61" descr="\\ZISO.local\WORK\Отделы\Конструкторы\А.Григорьев\101.117.00\Паспорт\Рис\Детали\Огр-140.00-01 Ограждение.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ZISO.local\WORK\Отделы\Конструкторы\А.Григорьев\101.117.00\Паспорт\Рис\Детали\Огр-140.00-01 Ограждение.em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3201" cy="517985"/>
                          </a:xfrm>
                          <a:prstGeom prst="rect">
                            <a:avLst/>
                          </a:prstGeom>
                          <a:noFill/>
                          <a:ln>
                            <a:noFill/>
                          </a:ln>
                        </pic:spPr>
                      </pic:pic>
                    </a:graphicData>
                  </a:graphic>
                </wp:inline>
              </w:drawing>
            </w:r>
            <w:r>
              <w:rPr>
                <w:sz w:val="20"/>
                <w:szCs w:val="20"/>
              </w:rPr>
              <w:t xml:space="preserve"> 1</w:t>
            </w:r>
            <w:r w:rsidR="005B20EB">
              <w:rPr>
                <w:sz w:val="20"/>
                <w:szCs w:val="20"/>
              </w:rPr>
              <w:t xml:space="preserve"> </w:t>
            </w:r>
            <w:r>
              <w:rPr>
                <w:sz w:val="20"/>
                <w:szCs w:val="20"/>
              </w:rPr>
              <w:t>шт</w:t>
            </w:r>
            <w:r w:rsidR="005B20EB">
              <w:rPr>
                <w:sz w:val="20"/>
                <w:szCs w:val="20"/>
              </w:rPr>
              <w:t>.</w:t>
            </w:r>
            <w:r>
              <w:rPr>
                <w:sz w:val="20"/>
                <w:szCs w:val="20"/>
              </w:rPr>
              <w:t xml:space="preserve">        </w:t>
            </w:r>
            <w:r w:rsidRPr="00433E68">
              <w:rPr>
                <w:rFonts w:ascii="Arial" w:hAnsi="Arial" w:cs="Arial"/>
                <w:noProof/>
                <w:sz w:val="18"/>
                <w:szCs w:val="18"/>
                <w:lang w:eastAsia="ru-RU"/>
              </w:rPr>
              <w:drawing>
                <wp:inline distT="0" distB="0" distL="0" distR="0" wp14:anchorId="6ED5B08C" wp14:editId="16E2E645">
                  <wp:extent cx="334154" cy="483967"/>
                  <wp:effectExtent l="0" t="0" r="8890" b="0"/>
                  <wp:docPr id="102" name="Рисунок 102" descr="\\ZISO.local\WORK\Отделы\Конструкторы\А.Григорьев\101.122.00\Паспорт\Рис\Детали\Огр-140.00-02 Ограждение.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ZISO.local\WORK\Отделы\Конструкторы\А.Григорьев\101.122.00\Паспорт\Рис\Детали\Огр-140.00-02 Ограждение.em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5608" cy="515040"/>
                          </a:xfrm>
                          <a:prstGeom prst="rect">
                            <a:avLst/>
                          </a:prstGeom>
                          <a:noFill/>
                          <a:ln>
                            <a:noFill/>
                          </a:ln>
                        </pic:spPr>
                      </pic:pic>
                    </a:graphicData>
                  </a:graphic>
                </wp:inline>
              </w:drawing>
            </w:r>
            <w:r>
              <w:rPr>
                <w:sz w:val="20"/>
                <w:szCs w:val="20"/>
              </w:rPr>
              <w:t xml:space="preserve"> 1</w:t>
            </w:r>
            <w:r w:rsidR="005B20EB">
              <w:rPr>
                <w:sz w:val="20"/>
                <w:szCs w:val="20"/>
              </w:rPr>
              <w:t xml:space="preserve"> </w:t>
            </w:r>
            <w:r>
              <w:rPr>
                <w:sz w:val="20"/>
                <w:szCs w:val="20"/>
              </w:rPr>
              <w:t>шт</w:t>
            </w:r>
            <w:r w:rsidR="005B20EB">
              <w:rPr>
                <w:sz w:val="20"/>
                <w:szCs w:val="20"/>
              </w:rPr>
              <w:t>.</w:t>
            </w:r>
            <w:r>
              <w:rPr>
                <w:sz w:val="20"/>
                <w:szCs w:val="20"/>
              </w:rPr>
              <w:t xml:space="preserve"> </w:t>
            </w:r>
          </w:p>
        </w:tc>
      </w:tr>
      <w:tr w:rsidR="00F02D82"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5B20EB" w:rsidRPr="00513547" w:rsidRDefault="005B20EB" w:rsidP="005B20EB">
            <w:pPr>
              <w:snapToGrid w:val="0"/>
              <w:contextualSpacing/>
              <w:rPr>
                <w:sz w:val="20"/>
                <w:szCs w:val="20"/>
              </w:rPr>
            </w:pPr>
            <w:r w:rsidRPr="00513547">
              <w:rPr>
                <w:sz w:val="20"/>
                <w:szCs w:val="20"/>
              </w:rPr>
              <w:t>Ограждение должно состоять из:</w:t>
            </w:r>
            <w:r>
              <w:rPr>
                <w:sz w:val="20"/>
                <w:szCs w:val="20"/>
              </w:rPr>
              <w:t xml:space="preserve"> 4</w:t>
            </w:r>
            <w:r w:rsidRPr="00513547">
              <w:rPr>
                <w:sz w:val="20"/>
                <w:szCs w:val="20"/>
              </w:rPr>
              <w:t xml:space="preserve"> </w:t>
            </w:r>
            <w:r>
              <w:rPr>
                <w:sz w:val="20"/>
                <w:szCs w:val="20"/>
              </w:rPr>
              <w:t>хомутов, панели</w:t>
            </w:r>
            <w:r w:rsidRPr="00513547">
              <w:rPr>
                <w:sz w:val="20"/>
                <w:szCs w:val="20"/>
              </w:rPr>
              <w:t xml:space="preserve"> (фанерной)</w:t>
            </w:r>
            <w:r>
              <w:rPr>
                <w:sz w:val="20"/>
                <w:szCs w:val="20"/>
              </w:rPr>
              <w:t>, бизиборда.</w:t>
            </w:r>
          </w:p>
          <w:p w:rsidR="005B20EB" w:rsidRDefault="005B20EB" w:rsidP="005B20EB">
            <w:pPr>
              <w:snapToGrid w:val="0"/>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5B20EB" w:rsidRDefault="005B20EB" w:rsidP="005B20EB">
            <w:pPr>
              <w:snapToGrid w:val="0"/>
              <w:rPr>
                <w:sz w:val="20"/>
                <w:szCs w:val="20"/>
              </w:rPr>
            </w:pPr>
            <w:r>
              <w:rPr>
                <w:sz w:val="20"/>
                <w:szCs w:val="20"/>
              </w:rPr>
              <w:t xml:space="preserve">Бизиборд крепится к панели </w:t>
            </w:r>
            <w:r w:rsidRPr="006615D5">
              <w:rPr>
                <w:sz w:val="20"/>
                <w:szCs w:val="20"/>
              </w:rPr>
              <w:t>с помощью резьбовых соединений.</w:t>
            </w:r>
          </w:p>
          <w:p w:rsidR="00F02D82" w:rsidRDefault="005B20EB" w:rsidP="005B20EB">
            <w:pPr>
              <w:rPr>
                <w:sz w:val="20"/>
                <w:szCs w:val="20"/>
              </w:rPr>
            </w:pPr>
            <w:r w:rsidRPr="00742719">
              <w:rPr>
                <w:sz w:val="20"/>
                <w:szCs w:val="20"/>
              </w:rPr>
              <w:t xml:space="preserve">Ограждение крепится к </w:t>
            </w:r>
            <w:r>
              <w:rPr>
                <w:sz w:val="20"/>
                <w:szCs w:val="20"/>
              </w:rPr>
              <w:t>стойкам</w:t>
            </w:r>
            <w:r w:rsidRPr="00742719">
              <w:rPr>
                <w:sz w:val="20"/>
                <w:szCs w:val="20"/>
              </w:rPr>
              <w:t xml:space="preserve"> с помощью </w:t>
            </w:r>
            <w:r>
              <w:rPr>
                <w:sz w:val="20"/>
                <w:szCs w:val="20"/>
              </w:rPr>
              <w:t>хомутов</w:t>
            </w:r>
            <w:r w:rsidRPr="00742719">
              <w:rPr>
                <w:sz w:val="20"/>
                <w:szCs w:val="20"/>
              </w:rPr>
              <w:t>.</w:t>
            </w:r>
          </w:p>
        </w:tc>
      </w:tr>
      <w:tr w:rsidR="008E67DA" w:rsidTr="005B20EB">
        <w:trPr>
          <w:trHeight w:val="131"/>
        </w:trPr>
        <w:tc>
          <w:tcPr>
            <w:tcW w:w="541" w:type="dxa"/>
            <w:tcBorders>
              <w:top w:val="single" w:sz="4" w:space="0" w:color="000000"/>
              <w:left w:val="single" w:sz="4" w:space="0" w:color="000000"/>
              <w:bottom w:val="single" w:sz="4" w:space="0" w:color="000000"/>
            </w:tcBorders>
            <w:shd w:val="clear" w:color="auto" w:fill="auto"/>
          </w:tcPr>
          <w:p w:rsidR="008E67DA" w:rsidRDefault="008E67DA"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67DA" w:rsidRDefault="008E67DA"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67DA" w:rsidRPr="00513547" w:rsidRDefault="008E67DA" w:rsidP="005B20EB">
            <w:pPr>
              <w:snapToGrid w:val="0"/>
              <w:contextualSpacing/>
              <w:jc w:val="center"/>
              <w:rPr>
                <w:sz w:val="20"/>
                <w:szCs w:val="20"/>
              </w:rPr>
            </w:pPr>
            <w:r w:rsidRPr="008E67DA">
              <w:rPr>
                <w:sz w:val="20"/>
                <w:szCs w:val="20"/>
              </w:rPr>
              <w:t>Ограждение 900</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8E67DA" w:rsidRPr="00513547" w:rsidRDefault="008E67DA" w:rsidP="008E67DA">
            <w:pPr>
              <w:snapToGrid w:val="0"/>
              <w:contextualSpacing/>
              <w:jc w:val="center"/>
              <w:rPr>
                <w:sz w:val="20"/>
                <w:szCs w:val="20"/>
              </w:rPr>
            </w:pPr>
            <w:r>
              <w:rPr>
                <w:rFonts w:ascii="Arial" w:hAnsi="Arial" w:cs="Arial"/>
                <w:noProof/>
                <w:sz w:val="18"/>
                <w:szCs w:val="18"/>
                <w:lang w:eastAsia="ru-RU"/>
              </w:rPr>
              <w:drawing>
                <wp:inline distT="0" distB="0" distL="0" distR="0" wp14:anchorId="31C2CCC9" wp14:editId="19371263">
                  <wp:extent cx="389255" cy="447675"/>
                  <wp:effectExtent l="66040" t="86360" r="76835" b="76835"/>
                  <wp:docPr id="86" name="Рисунок 86" descr="886bc69c-91a9-4666-9b14-7e031d4fc6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886bc69c-91a9-4666-9b14-7e031d4fc6e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7692102">
                            <a:off x="0" y="0"/>
                            <a:ext cx="389255" cy="447675"/>
                          </a:xfrm>
                          <a:prstGeom prst="rect">
                            <a:avLst/>
                          </a:prstGeom>
                          <a:noFill/>
                          <a:ln>
                            <a:noFill/>
                          </a:ln>
                        </pic:spPr>
                      </pic:pic>
                    </a:graphicData>
                  </a:graphic>
                </wp:inline>
              </w:drawing>
            </w:r>
            <w:r w:rsidR="00092E74">
              <w:rPr>
                <w:sz w:val="20"/>
                <w:szCs w:val="20"/>
              </w:rPr>
              <w:t>1</w:t>
            </w:r>
            <w:r w:rsidR="005B20EB">
              <w:rPr>
                <w:sz w:val="20"/>
                <w:szCs w:val="20"/>
              </w:rPr>
              <w:t xml:space="preserve"> </w:t>
            </w:r>
            <w:r w:rsidR="00092E74">
              <w:rPr>
                <w:sz w:val="20"/>
                <w:szCs w:val="20"/>
              </w:rPr>
              <w:t>шт</w:t>
            </w:r>
            <w:r w:rsidR="005B20EB">
              <w:rPr>
                <w:sz w:val="20"/>
                <w:szCs w:val="20"/>
              </w:rPr>
              <w:t>.</w:t>
            </w:r>
          </w:p>
        </w:tc>
      </w:tr>
      <w:tr w:rsidR="008E67DA"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8E67DA" w:rsidRDefault="008E67DA"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67DA" w:rsidRDefault="008E67DA"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092E74" w:rsidRPr="00513547" w:rsidRDefault="00092E74" w:rsidP="005B20EB">
            <w:pPr>
              <w:snapToGrid w:val="0"/>
              <w:contextualSpacing/>
              <w:rPr>
                <w:sz w:val="20"/>
                <w:szCs w:val="20"/>
              </w:rPr>
            </w:pPr>
            <w:r>
              <w:rPr>
                <w:sz w:val="20"/>
                <w:szCs w:val="20"/>
              </w:rPr>
              <w:t>Ограждение</w:t>
            </w:r>
            <w:r w:rsidRPr="00513547">
              <w:rPr>
                <w:sz w:val="20"/>
                <w:szCs w:val="20"/>
              </w:rPr>
              <w:t xml:space="preserve"> устанавливается для безопасного нахождения детей на </w:t>
            </w:r>
            <w:r>
              <w:rPr>
                <w:sz w:val="20"/>
                <w:szCs w:val="20"/>
              </w:rPr>
              <w:t>переходе</w:t>
            </w:r>
            <w:r w:rsidRPr="00513547">
              <w:rPr>
                <w:sz w:val="20"/>
                <w:szCs w:val="20"/>
              </w:rPr>
              <w:t xml:space="preserve"> и должно состоять из:</w:t>
            </w:r>
            <w:r>
              <w:rPr>
                <w:sz w:val="20"/>
                <w:szCs w:val="20"/>
              </w:rPr>
              <w:t xml:space="preserve"> д</w:t>
            </w:r>
            <w:r w:rsidRPr="00513547">
              <w:rPr>
                <w:sz w:val="20"/>
                <w:szCs w:val="20"/>
              </w:rPr>
              <w:t xml:space="preserve">вух </w:t>
            </w:r>
            <w:r w:rsidR="005B20EB">
              <w:rPr>
                <w:sz w:val="20"/>
                <w:szCs w:val="20"/>
              </w:rPr>
              <w:t>хомутов</w:t>
            </w:r>
            <w:r>
              <w:rPr>
                <w:sz w:val="20"/>
                <w:szCs w:val="20"/>
              </w:rPr>
              <w:t>, панели</w:t>
            </w:r>
            <w:r w:rsidRPr="00513547">
              <w:rPr>
                <w:sz w:val="20"/>
                <w:szCs w:val="20"/>
              </w:rPr>
              <w:t xml:space="preserve"> (фанерной)</w:t>
            </w:r>
            <w:r w:rsidR="005B20EB">
              <w:rPr>
                <w:sz w:val="20"/>
                <w:szCs w:val="20"/>
              </w:rPr>
              <w:t>.</w:t>
            </w:r>
          </w:p>
          <w:p w:rsidR="005B20EB" w:rsidRDefault="005B20EB" w:rsidP="00092E74">
            <w:pPr>
              <w:snapToGrid w:val="0"/>
              <w:contextualSpacing/>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8E67DA" w:rsidRPr="00513547" w:rsidRDefault="005B20EB" w:rsidP="00092E74">
            <w:pPr>
              <w:snapToGrid w:val="0"/>
              <w:contextualSpacing/>
              <w:rPr>
                <w:sz w:val="20"/>
                <w:szCs w:val="20"/>
              </w:rPr>
            </w:pPr>
            <w:r w:rsidRPr="00742719">
              <w:rPr>
                <w:sz w:val="20"/>
                <w:szCs w:val="20"/>
              </w:rPr>
              <w:t xml:space="preserve">Ограждение крепится к </w:t>
            </w:r>
            <w:r>
              <w:rPr>
                <w:sz w:val="20"/>
                <w:szCs w:val="20"/>
              </w:rPr>
              <w:t>стойкам</w:t>
            </w:r>
            <w:r w:rsidRPr="00742719">
              <w:rPr>
                <w:sz w:val="20"/>
                <w:szCs w:val="20"/>
              </w:rPr>
              <w:t xml:space="preserve"> с помощью </w:t>
            </w:r>
            <w:r>
              <w:rPr>
                <w:sz w:val="20"/>
                <w:szCs w:val="20"/>
              </w:rPr>
              <w:t>хомутов</w:t>
            </w:r>
            <w:r w:rsidR="00C9188A">
              <w:rPr>
                <w:sz w:val="20"/>
                <w:szCs w:val="20"/>
              </w:rPr>
              <w:t xml:space="preserve"> и к площадке </w:t>
            </w:r>
            <w:r w:rsidR="00C9188A" w:rsidRPr="00ED4A71">
              <w:rPr>
                <w:sz w:val="20"/>
                <w:szCs w:val="20"/>
              </w:rPr>
              <w:t>с помощью резьбовых соединений</w:t>
            </w:r>
            <w:r w:rsidRPr="00742719">
              <w:rPr>
                <w:sz w:val="20"/>
                <w:szCs w:val="20"/>
              </w:rPr>
              <w:t>.</w:t>
            </w:r>
          </w:p>
        </w:tc>
      </w:tr>
      <w:tr w:rsidR="008E67DA" w:rsidTr="005B20EB">
        <w:trPr>
          <w:trHeight w:val="131"/>
        </w:trPr>
        <w:tc>
          <w:tcPr>
            <w:tcW w:w="541" w:type="dxa"/>
            <w:tcBorders>
              <w:top w:val="single" w:sz="4" w:space="0" w:color="000000"/>
              <w:left w:val="single" w:sz="4" w:space="0" w:color="000000"/>
              <w:bottom w:val="single" w:sz="4" w:space="0" w:color="000000"/>
            </w:tcBorders>
            <w:shd w:val="clear" w:color="auto" w:fill="auto"/>
          </w:tcPr>
          <w:p w:rsidR="008E67DA" w:rsidRDefault="008E67DA"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67DA" w:rsidRDefault="008E67DA"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67DA" w:rsidRPr="00513547" w:rsidRDefault="008E67DA" w:rsidP="005B20EB">
            <w:pPr>
              <w:snapToGrid w:val="0"/>
              <w:contextualSpacing/>
              <w:jc w:val="center"/>
              <w:rPr>
                <w:sz w:val="20"/>
                <w:szCs w:val="20"/>
              </w:rPr>
            </w:pPr>
            <w:r w:rsidRPr="008E67DA">
              <w:rPr>
                <w:sz w:val="20"/>
                <w:szCs w:val="20"/>
              </w:rPr>
              <w:t>Ограждение 900</w:t>
            </w:r>
            <w:r>
              <w:rPr>
                <w:sz w:val="20"/>
                <w:szCs w:val="20"/>
              </w:rPr>
              <w:t xml:space="preserve"> (2)</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8E67DA" w:rsidRPr="00513547" w:rsidRDefault="00092E74" w:rsidP="008E67DA">
            <w:pPr>
              <w:snapToGrid w:val="0"/>
              <w:contextualSpacing/>
              <w:jc w:val="center"/>
              <w:rPr>
                <w:sz w:val="20"/>
                <w:szCs w:val="20"/>
              </w:rPr>
            </w:pPr>
            <w:r>
              <w:rPr>
                <w:rFonts w:ascii="Arial" w:hAnsi="Arial" w:cs="Arial"/>
                <w:noProof/>
                <w:sz w:val="18"/>
                <w:szCs w:val="18"/>
                <w:lang w:eastAsia="ru-RU"/>
              </w:rPr>
              <w:drawing>
                <wp:inline distT="0" distB="0" distL="0" distR="0" wp14:anchorId="59723715" wp14:editId="0DB80B08">
                  <wp:extent cx="242551" cy="413039"/>
                  <wp:effectExtent l="0" t="0" r="5715" b="6350"/>
                  <wp:docPr id="58" name="Рисунок 58" descr="96447964-e664-4d23-b752-5b501b5ea4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96447964-e664-4d23-b752-5b501b5ea4d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5226" cy="417594"/>
                          </a:xfrm>
                          <a:prstGeom prst="rect">
                            <a:avLst/>
                          </a:prstGeom>
                          <a:noFill/>
                          <a:ln>
                            <a:noFill/>
                          </a:ln>
                        </pic:spPr>
                      </pic:pic>
                    </a:graphicData>
                  </a:graphic>
                </wp:inline>
              </w:drawing>
            </w:r>
            <w:r>
              <w:rPr>
                <w:sz w:val="20"/>
                <w:szCs w:val="20"/>
              </w:rPr>
              <w:t xml:space="preserve"> 1</w:t>
            </w:r>
            <w:r w:rsidR="005B20EB">
              <w:rPr>
                <w:sz w:val="20"/>
                <w:szCs w:val="20"/>
              </w:rPr>
              <w:t xml:space="preserve"> </w:t>
            </w:r>
            <w:r>
              <w:rPr>
                <w:sz w:val="20"/>
                <w:szCs w:val="20"/>
              </w:rPr>
              <w:t>шт</w:t>
            </w:r>
            <w:r w:rsidR="005B20EB">
              <w:rPr>
                <w:sz w:val="20"/>
                <w:szCs w:val="20"/>
              </w:rPr>
              <w:t>.</w:t>
            </w:r>
            <w:r>
              <w:rPr>
                <w:sz w:val="20"/>
                <w:szCs w:val="20"/>
              </w:rPr>
              <w:t xml:space="preserve">           </w:t>
            </w:r>
            <w:r>
              <w:rPr>
                <w:rFonts w:ascii="Arial" w:hAnsi="Arial" w:cs="Arial"/>
                <w:noProof/>
                <w:sz w:val="18"/>
                <w:szCs w:val="18"/>
                <w:lang w:eastAsia="ru-RU"/>
              </w:rPr>
              <w:drawing>
                <wp:inline distT="0" distB="0" distL="0" distR="0" wp14:anchorId="403C1CC1" wp14:editId="5D27FF37">
                  <wp:extent cx="238483" cy="406112"/>
                  <wp:effectExtent l="0" t="0" r="9525" b="0"/>
                  <wp:docPr id="57" name="Рисунок 57" descr="685773f2-aa80-44ba-823c-22d5d59ccb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685773f2-aa80-44ba-823c-22d5d59ccb4a"/>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0036" cy="408757"/>
                          </a:xfrm>
                          <a:prstGeom prst="rect">
                            <a:avLst/>
                          </a:prstGeom>
                          <a:noFill/>
                          <a:ln>
                            <a:noFill/>
                          </a:ln>
                        </pic:spPr>
                      </pic:pic>
                    </a:graphicData>
                  </a:graphic>
                </wp:inline>
              </w:drawing>
            </w:r>
            <w:r>
              <w:rPr>
                <w:sz w:val="20"/>
                <w:szCs w:val="20"/>
              </w:rPr>
              <w:t xml:space="preserve"> 1</w:t>
            </w:r>
            <w:r w:rsidR="005B20EB">
              <w:rPr>
                <w:sz w:val="20"/>
                <w:szCs w:val="20"/>
              </w:rPr>
              <w:t xml:space="preserve"> </w:t>
            </w:r>
            <w:r>
              <w:rPr>
                <w:sz w:val="20"/>
                <w:szCs w:val="20"/>
              </w:rPr>
              <w:t>шт</w:t>
            </w:r>
            <w:r w:rsidR="005B20EB">
              <w:rPr>
                <w:sz w:val="20"/>
                <w:szCs w:val="20"/>
              </w:rPr>
              <w:t>.</w:t>
            </w:r>
          </w:p>
        </w:tc>
      </w:tr>
      <w:tr w:rsidR="008E67DA"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8E67DA" w:rsidRDefault="008E67DA"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67DA" w:rsidRDefault="008E67DA"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5B20EB" w:rsidRPr="00513547" w:rsidRDefault="005B20EB" w:rsidP="005B20EB">
            <w:pPr>
              <w:snapToGrid w:val="0"/>
              <w:contextualSpacing/>
              <w:rPr>
                <w:sz w:val="20"/>
                <w:szCs w:val="20"/>
              </w:rPr>
            </w:pPr>
            <w:r>
              <w:rPr>
                <w:sz w:val="20"/>
                <w:szCs w:val="20"/>
              </w:rPr>
              <w:t>Ограждение</w:t>
            </w:r>
            <w:r w:rsidRPr="00513547">
              <w:rPr>
                <w:sz w:val="20"/>
                <w:szCs w:val="20"/>
              </w:rPr>
              <w:t xml:space="preserve"> устанавливается для безопасного нахождения детей на </w:t>
            </w:r>
            <w:r>
              <w:rPr>
                <w:sz w:val="20"/>
                <w:szCs w:val="20"/>
              </w:rPr>
              <w:t>переходе</w:t>
            </w:r>
            <w:r w:rsidRPr="00513547">
              <w:rPr>
                <w:sz w:val="20"/>
                <w:szCs w:val="20"/>
              </w:rPr>
              <w:t xml:space="preserve"> и должно состоять из:</w:t>
            </w:r>
            <w:r>
              <w:rPr>
                <w:sz w:val="20"/>
                <w:szCs w:val="20"/>
              </w:rPr>
              <w:t xml:space="preserve"> 4</w:t>
            </w:r>
            <w:r w:rsidRPr="00513547">
              <w:rPr>
                <w:sz w:val="20"/>
                <w:szCs w:val="20"/>
              </w:rPr>
              <w:t xml:space="preserve"> </w:t>
            </w:r>
            <w:r>
              <w:rPr>
                <w:sz w:val="20"/>
                <w:szCs w:val="20"/>
              </w:rPr>
              <w:t>хомутов, панели</w:t>
            </w:r>
            <w:r w:rsidRPr="00513547">
              <w:rPr>
                <w:sz w:val="20"/>
                <w:szCs w:val="20"/>
              </w:rPr>
              <w:t xml:space="preserve"> (фанерной)</w:t>
            </w:r>
            <w:r>
              <w:rPr>
                <w:sz w:val="20"/>
                <w:szCs w:val="20"/>
              </w:rPr>
              <w:t>.</w:t>
            </w:r>
          </w:p>
          <w:p w:rsidR="005B20EB" w:rsidRDefault="005B20EB" w:rsidP="005B20EB">
            <w:pPr>
              <w:snapToGrid w:val="0"/>
              <w:contextualSpacing/>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8E67DA" w:rsidRPr="00513547" w:rsidRDefault="005B20EB" w:rsidP="005B20EB">
            <w:pPr>
              <w:snapToGrid w:val="0"/>
              <w:contextualSpacing/>
              <w:rPr>
                <w:sz w:val="20"/>
                <w:szCs w:val="20"/>
              </w:rPr>
            </w:pPr>
            <w:r w:rsidRPr="00742719">
              <w:rPr>
                <w:sz w:val="20"/>
                <w:szCs w:val="20"/>
              </w:rPr>
              <w:t xml:space="preserve">Ограждение крепится к </w:t>
            </w:r>
            <w:r>
              <w:rPr>
                <w:sz w:val="20"/>
                <w:szCs w:val="20"/>
              </w:rPr>
              <w:t>стойкам</w:t>
            </w:r>
            <w:r w:rsidRPr="00742719">
              <w:rPr>
                <w:sz w:val="20"/>
                <w:szCs w:val="20"/>
              </w:rPr>
              <w:t xml:space="preserve"> с помощью </w:t>
            </w:r>
            <w:r>
              <w:rPr>
                <w:sz w:val="20"/>
                <w:szCs w:val="20"/>
              </w:rPr>
              <w:t>хомутов</w:t>
            </w:r>
            <w:r w:rsidRPr="00742719">
              <w:rPr>
                <w:sz w:val="20"/>
                <w:szCs w:val="20"/>
              </w:rPr>
              <w:t>.</w:t>
            </w:r>
          </w:p>
        </w:tc>
      </w:tr>
      <w:tr w:rsidR="008E67DA" w:rsidTr="005B20EB">
        <w:trPr>
          <w:trHeight w:val="131"/>
        </w:trPr>
        <w:tc>
          <w:tcPr>
            <w:tcW w:w="541" w:type="dxa"/>
            <w:tcBorders>
              <w:top w:val="single" w:sz="4" w:space="0" w:color="000000"/>
              <w:left w:val="single" w:sz="4" w:space="0" w:color="000000"/>
              <w:bottom w:val="single" w:sz="4" w:space="0" w:color="000000"/>
            </w:tcBorders>
            <w:shd w:val="clear" w:color="auto" w:fill="auto"/>
          </w:tcPr>
          <w:p w:rsidR="008E67DA" w:rsidRDefault="008E67DA"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67DA" w:rsidRDefault="008E67DA"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E67DA" w:rsidRPr="00513547" w:rsidRDefault="008E67DA" w:rsidP="005B20EB">
            <w:pPr>
              <w:snapToGrid w:val="0"/>
              <w:contextualSpacing/>
              <w:jc w:val="center"/>
              <w:rPr>
                <w:sz w:val="20"/>
                <w:szCs w:val="20"/>
              </w:rPr>
            </w:pPr>
            <w:r w:rsidRPr="008E67DA">
              <w:rPr>
                <w:sz w:val="20"/>
                <w:szCs w:val="20"/>
              </w:rPr>
              <w:t>Ограждение 900</w:t>
            </w:r>
            <w:r>
              <w:rPr>
                <w:sz w:val="20"/>
                <w:szCs w:val="20"/>
              </w:rPr>
              <w:t xml:space="preserve"> (3)</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8E67DA" w:rsidRPr="00513547" w:rsidRDefault="00092E74" w:rsidP="008E67DA">
            <w:pPr>
              <w:snapToGrid w:val="0"/>
              <w:contextualSpacing/>
              <w:jc w:val="center"/>
              <w:rPr>
                <w:sz w:val="20"/>
                <w:szCs w:val="20"/>
              </w:rPr>
            </w:pPr>
            <w:r>
              <w:rPr>
                <w:rFonts w:ascii="Arial" w:hAnsi="Arial" w:cs="Arial"/>
                <w:noProof/>
                <w:sz w:val="18"/>
                <w:szCs w:val="18"/>
                <w:lang w:eastAsia="ru-RU"/>
              </w:rPr>
              <w:drawing>
                <wp:inline distT="0" distB="0" distL="0" distR="0" wp14:anchorId="67954634" wp14:editId="64B339D7">
                  <wp:extent cx="238313" cy="378402"/>
                  <wp:effectExtent l="0" t="0" r="0" b="3175"/>
                  <wp:docPr id="51" name="Рисунок 51" descr="b73c2bf7-11b0-4c5f-bfcf-ec13dfb166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b73c2bf7-11b0-4c5f-bfcf-ec13dfb1666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1385" cy="383280"/>
                          </a:xfrm>
                          <a:prstGeom prst="rect">
                            <a:avLst/>
                          </a:prstGeom>
                          <a:noFill/>
                          <a:ln>
                            <a:noFill/>
                          </a:ln>
                        </pic:spPr>
                      </pic:pic>
                    </a:graphicData>
                  </a:graphic>
                </wp:inline>
              </w:drawing>
            </w:r>
            <w:r>
              <w:rPr>
                <w:sz w:val="20"/>
                <w:szCs w:val="20"/>
              </w:rPr>
              <w:t xml:space="preserve"> 2</w:t>
            </w:r>
            <w:r w:rsidR="005B20EB">
              <w:rPr>
                <w:sz w:val="20"/>
                <w:szCs w:val="20"/>
              </w:rPr>
              <w:t xml:space="preserve"> </w:t>
            </w:r>
            <w:r>
              <w:rPr>
                <w:sz w:val="20"/>
                <w:szCs w:val="20"/>
              </w:rPr>
              <w:t>шт</w:t>
            </w:r>
            <w:r w:rsidR="005B20EB">
              <w:rPr>
                <w:sz w:val="20"/>
                <w:szCs w:val="20"/>
              </w:rPr>
              <w:t>.</w:t>
            </w:r>
          </w:p>
        </w:tc>
      </w:tr>
      <w:tr w:rsidR="008E67DA"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8E67DA" w:rsidRDefault="008E67DA"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E67DA" w:rsidRDefault="008E67DA"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5B20EB" w:rsidRPr="00513547" w:rsidRDefault="005B20EB" w:rsidP="005B20EB">
            <w:pPr>
              <w:snapToGrid w:val="0"/>
              <w:contextualSpacing/>
              <w:rPr>
                <w:sz w:val="20"/>
                <w:szCs w:val="20"/>
              </w:rPr>
            </w:pPr>
            <w:r>
              <w:rPr>
                <w:sz w:val="20"/>
                <w:szCs w:val="20"/>
              </w:rPr>
              <w:t>Ограждение</w:t>
            </w:r>
            <w:r w:rsidRPr="00513547">
              <w:rPr>
                <w:sz w:val="20"/>
                <w:szCs w:val="20"/>
              </w:rPr>
              <w:t xml:space="preserve"> устанавливается для безопасного нахождения детей на </w:t>
            </w:r>
            <w:r>
              <w:rPr>
                <w:sz w:val="20"/>
                <w:szCs w:val="20"/>
              </w:rPr>
              <w:t>переходе</w:t>
            </w:r>
            <w:r w:rsidRPr="00513547">
              <w:rPr>
                <w:sz w:val="20"/>
                <w:szCs w:val="20"/>
              </w:rPr>
              <w:t xml:space="preserve"> и должно состоять из:</w:t>
            </w:r>
            <w:r>
              <w:rPr>
                <w:sz w:val="20"/>
                <w:szCs w:val="20"/>
              </w:rPr>
              <w:t xml:space="preserve"> 4</w:t>
            </w:r>
            <w:r w:rsidRPr="00513547">
              <w:rPr>
                <w:sz w:val="20"/>
                <w:szCs w:val="20"/>
              </w:rPr>
              <w:t xml:space="preserve"> </w:t>
            </w:r>
            <w:r>
              <w:rPr>
                <w:sz w:val="20"/>
                <w:szCs w:val="20"/>
              </w:rPr>
              <w:t>хомутов, панели</w:t>
            </w:r>
            <w:r w:rsidRPr="00513547">
              <w:rPr>
                <w:sz w:val="20"/>
                <w:szCs w:val="20"/>
              </w:rPr>
              <w:t xml:space="preserve"> (фанерной)</w:t>
            </w:r>
            <w:r>
              <w:rPr>
                <w:sz w:val="20"/>
                <w:szCs w:val="20"/>
              </w:rPr>
              <w:t>.</w:t>
            </w:r>
          </w:p>
          <w:p w:rsidR="005B20EB" w:rsidRDefault="005B20EB" w:rsidP="005B20EB">
            <w:pPr>
              <w:snapToGrid w:val="0"/>
              <w:contextualSpacing/>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8E67DA" w:rsidRPr="00513547" w:rsidRDefault="005B20EB" w:rsidP="005B20EB">
            <w:pPr>
              <w:snapToGrid w:val="0"/>
              <w:contextualSpacing/>
              <w:rPr>
                <w:sz w:val="20"/>
                <w:szCs w:val="20"/>
              </w:rPr>
            </w:pPr>
            <w:r w:rsidRPr="00742719">
              <w:rPr>
                <w:sz w:val="20"/>
                <w:szCs w:val="20"/>
              </w:rPr>
              <w:t xml:space="preserve">Ограждение крепится к </w:t>
            </w:r>
            <w:r>
              <w:rPr>
                <w:sz w:val="20"/>
                <w:szCs w:val="20"/>
              </w:rPr>
              <w:t>стойкам</w:t>
            </w:r>
            <w:r w:rsidRPr="00742719">
              <w:rPr>
                <w:sz w:val="20"/>
                <w:szCs w:val="20"/>
              </w:rPr>
              <w:t xml:space="preserve"> с помощью </w:t>
            </w:r>
            <w:r>
              <w:rPr>
                <w:sz w:val="20"/>
                <w:szCs w:val="20"/>
              </w:rPr>
              <w:t>хомутов</w:t>
            </w:r>
            <w:r w:rsidRPr="00742719">
              <w:rPr>
                <w:sz w:val="20"/>
                <w:szCs w:val="20"/>
              </w:rPr>
              <w:t>.</w:t>
            </w:r>
          </w:p>
        </w:tc>
      </w:tr>
      <w:tr w:rsidR="004C7541" w:rsidTr="005B20EB">
        <w:trPr>
          <w:trHeight w:val="131"/>
        </w:trPr>
        <w:tc>
          <w:tcPr>
            <w:tcW w:w="541" w:type="dxa"/>
            <w:tcBorders>
              <w:top w:val="single" w:sz="4" w:space="0" w:color="000000"/>
              <w:left w:val="single" w:sz="4" w:space="0" w:color="000000"/>
              <w:bottom w:val="single" w:sz="4" w:space="0" w:color="000000"/>
            </w:tcBorders>
            <w:shd w:val="clear" w:color="auto" w:fill="auto"/>
          </w:tcPr>
          <w:p w:rsidR="004C7541" w:rsidRDefault="004C7541"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7541" w:rsidRDefault="004C7541"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C7541" w:rsidRPr="00513547" w:rsidRDefault="004C7541" w:rsidP="005B20EB">
            <w:pPr>
              <w:snapToGrid w:val="0"/>
              <w:contextualSpacing/>
              <w:jc w:val="center"/>
              <w:rPr>
                <w:sz w:val="20"/>
                <w:szCs w:val="20"/>
              </w:rPr>
            </w:pPr>
            <w:r>
              <w:rPr>
                <w:sz w:val="20"/>
                <w:szCs w:val="20"/>
              </w:rPr>
              <w:t>Ограждение 1800</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4C7541" w:rsidRPr="00513547" w:rsidRDefault="004C7541" w:rsidP="004C7541">
            <w:pPr>
              <w:snapToGrid w:val="0"/>
              <w:contextualSpacing/>
              <w:jc w:val="center"/>
              <w:rPr>
                <w:sz w:val="20"/>
                <w:szCs w:val="20"/>
              </w:rPr>
            </w:pPr>
            <w:r w:rsidRPr="00B15A13">
              <w:rPr>
                <w:rFonts w:ascii="Arial" w:hAnsi="Arial" w:cs="Arial"/>
                <w:noProof/>
                <w:sz w:val="18"/>
                <w:szCs w:val="18"/>
                <w:lang w:eastAsia="ru-RU"/>
              </w:rPr>
              <w:drawing>
                <wp:inline distT="0" distB="0" distL="0" distR="0" wp14:anchorId="2927E6F9" wp14:editId="7AD49633">
                  <wp:extent cx="429144" cy="456710"/>
                  <wp:effectExtent l="0" t="0" r="9525" b="635"/>
                  <wp:docPr id="99" name="Рисунок 99" descr="\\ZISO.local\WORK\Отделы\Конструкторы\А.Григорьев\101.122.00\Паспорт\Рис\Детали\Огр-138.03 Ораждение 1800.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ZISO.local\WORK\Отделы\Конструкторы\А.Григорьев\101.122.00\Паспорт\Рис\Детали\Огр-138.03 Ораждение 1800.em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9146" cy="467355"/>
                          </a:xfrm>
                          <a:prstGeom prst="rect">
                            <a:avLst/>
                          </a:prstGeom>
                          <a:noFill/>
                          <a:ln>
                            <a:noFill/>
                          </a:ln>
                        </pic:spPr>
                      </pic:pic>
                    </a:graphicData>
                  </a:graphic>
                </wp:inline>
              </w:drawing>
            </w:r>
            <w:r>
              <w:rPr>
                <w:sz w:val="20"/>
                <w:szCs w:val="20"/>
              </w:rPr>
              <w:t xml:space="preserve"> 2</w:t>
            </w:r>
            <w:r w:rsidR="005B20EB">
              <w:rPr>
                <w:sz w:val="20"/>
                <w:szCs w:val="20"/>
              </w:rPr>
              <w:t xml:space="preserve"> </w:t>
            </w:r>
            <w:r>
              <w:rPr>
                <w:sz w:val="20"/>
                <w:szCs w:val="20"/>
              </w:rPr>
              <w:t>шт</w:t>
            </w:r>
            <w:r w:rsidR="005B20EB">
              <w:rPr>
                <w:sz w:val="20"/>
                <w:szCs w:val="20"/>
              </w:rPr>
              <w:t>.</w:t>
            </w:r>
          </w:p>
        </w:tc>
      </w:tr>
      <w:tr w:rsidR="004C7541"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4C7541" w:rsidRDefault="004C7541"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C7541" w:rsidRDefault="004C7541"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4C7541" w:rsidRPr="00513547" w:rsidRDefault="004C7541" w:rsidP="005B20EB">
            <w:pPr>
              <w:snapToGrid w:val="0"/>
              <w:contextualSpacing/>
              <w:rPr>
                <w:sz w:val="20"/>
                <w:szCs w:val="20"/>
              </w:rPr>
            </w:pPr>
            <w:r>
              <w:rPr>
                <w:sz w:val="20"/>
                <w:szCs w:val="20"/>
              </w:rPr>
              <w:t>Ограждение</w:t>
            </w:r>
            <w:r w:rsidRPr="00513547">
              <w:rPr>
                <w:sz w:val="20"/>
                <w:szCs w:val="20"/>
              </w:rPr>
              <w:t xml:space="preserve"> устанавливается для безопасного нахождения детей на </w:t>
            </w:r>
            <w:r>
              <w:rPr>
                <w:sz w:val="20"/>
                <w:szCs w:val="20"/>
              </w:rPr>
              <w:t>переходе</w:t>
            </w:r>
            <w:r w:rsidRPr="00513547">
              <w:rPr>
                <w:sz w:val="20"/>
                <w:szCs w:val="20"/>
              </w:rPr>
              <w:t xml:space="preserve"> и должно состоять из:</w:t>
            </w:r>
            <w:r>
              <w:rPr>
                <w:sz w:val="20"/>
                <w:szCs w:val="20"/>
              </w:rPr>
              <w:t xml:space="preserve"> </w:t>
            </w:r>
            <w:r w:rsidR="005B20EB">
              <w:rPr>
                <w:sz w:val="20"/>
                <w:szCs w:val="20"/>
              </w:rPr>
              <w:t>двух хомутов</w:t>
            </w:r>
            <w:r>
              <w:rPr>
                <w:sz w:val="20"/>
                <w:szCs w:val="20"/>
              </w:rPr>
              <w:t>, панели</w:t>
            </w:r>
            <w:r w:rsidRPr="00513547">
              <w:rPr>
                <w:sz w:val="20"/>
                <w:szCs w:val="20"/>
              </w:rPr>
              <w:t xml:space="preserve"> (фанерной)</w:t>
            </w:r>
            <w:r w:rsidR="005B20EB">
              <w:rPr>
                <w:sz w:val="20"/>
                <w:szCs w:val="20"/>
              </w:rPr>
              <w:t>.</w:t>
            </w:r>
          </w:p>
          <w:p w:rsidR="004C7541" w:rsidRPr="00513547" w:rsidRDefault="004C7541" w:rsidP="005B20EB">
            <w:pPr>
              <w:snapToGrid w:val="0"/>
              <w:rPr>
                <w:sz w:val="20"/>
                <w:szCs w:val="20"/>
              </w:rPr>
            </w:pPr>
            <w:r>
              <w:rPr>
                <w:sz w:val="20"/>
                <w:szCs w:val="20"/>
              </w:rPr>
              <w:lastRenderedPageBreak/>
              <w:t>Панель</w:t>
            </w:r>
            <w:r w:rsidRPr="00513547">
              <w:rPr>
                <w:sz w:val="20"/>
                <w:szCs w:val="20"/>
              </w:rPr>
              <w:t xml:space="preserve"> </w:t>
            </w:r>
            <w:r w:rsidR="00C9188A">
              <w:rPr>
                <w:sz w:val="20"/>
                <w:szCs w:val="20"/>
              </w:rPr>
              <w:t>должна быть изготовлена</w:t>
            </w:r>
            <w:r w:rsidR="00C9188A" w:rsidRPr="00742719">
              <w:rPr>
                <w:sz w:val="20"/>
                <w:szCs w:val="20"/>
              </w:rPr>
              <w:t xml:space="preserve"> </w:t>
            </w:r>
            <w:r w:rsidRPr="00513547">
              <w:rPr>
                <w:sz w:val="20"/>
                <w:szCs w:val="20"/>
              </w:rPr>
              <w:t>из фанеры ФСФ толщиной не менее 15 мм</w:t>
            </w:r>
            <w:r>
              <w:rPr>
                <w:sz w:val="20"/>
                <w:szCs w:val="20"/>
              </w:rPr>
              <w:t>.</w:t>
            </w:r>
          </w:p>
          <w:p w:rsidR="005B20EB" w:rsidRDefault="005B20EB" w:rsidP="005B20EB">
            <w:pPr>
              <w:snapToGrid w:val="0"/>
              <w:contextualSpacing/>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4C7541" w:rsidRPr="00513547" w:rsidRDefault="005B20EB" w:rsidP="005B20EB">
            <w:pPr>
              <w:snapToGrid w:val="0"/>
              <w:contextualSpacing/>
              <w:rPr>
                <w:sz w:val="20"/>
                <w:szCs w:val="20"/>
              </w:rPr>
            </w:pPr>
            <w:r w:rsidRPr="00742719">
              <w:rPr>
                <w:sz w:val="20"/>
                <w:szCs w:val="20"/>
              </w:rPr>
              <w:t xml:space="preserve">Ограждение крепится к </w:t>
            </w:r>
            <w:r>
              <w:rPr>
                <w:sz w:val="20"/>
                <w:szCs w:val="20"/>
              </w:rPr>
              <w:t>стойкам</w:t>
            </w:r>
            <w:r w:rsidRPr="00742719">
              <w:rPr>
                <w:sz w:val="20"/>
                <w:szCs w:val="20"/>
              </w:rPr>
              <w:t xml:space="preserve"> с помощью </w:t>
            </w:r>
            <w:r>
              <w:rPr>
                <w:sz w:val="20"/>
                <w:szCs w:val="20"/>
              </w:rPr>
              <w:t>хомутов</w:t>
            </w:r>
            <w:r w:rsidR="00C9188A">
              <w:rPr>
                <w:sz w:val="20"/>
                <w:szCs w:val="20"/>
              </w:rPr>
              <w:t xml:space="preserve"> и к площадке </w:t>
            </w:r>
            <w:r w:rsidR="00C9188A" w:rsidRPr="00ED4A71">
              <w:rPr>
                <w:sz w:val="20"/>
                <w:szCs w:val="20"/>
              </w:rPr>
              <w:t>с помощью резьбовых соединений</w:t>
            </w:r>
            <w:r w:rsidRPr="00742719">
              <w:rPr>
                <w:sz w:val="20"/>
                <w:szCs w:val="20"/>
              </w:rPr>
              <w:t>.</w:t>
            </w:r>
          </w:p>
        </w:tc>
      </w:tr>
      <w:tr w:rsidR="00F02D82" w:rsidTr="00C9188A">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02D82" w:rsidRDefault="00F02D82" w:rsidP="00C9188A">
            <w:pPr>
              <w:ind w:left="34" w:firstLine="57"/>
              <w:jc w:val="center"/>
              <w:rPr>
                <w:sz w:val="20"/>
                <w:szCs w:val="20"/>
              </w:rPr>
            </w:pPr>
            <w:r>
              <w:rPr>
                <w:sz w:val="20"/>
                <w:szCs w:val="20"/>
              </w:rPr>
              <w:t>Панель</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F02D82" w:rsidRDefault="00F02D82" w:rsidP="00F02D82">
            <w:pPr>
              <w:ind w:left="34" w:firstLine="57"/>
              <w:jc w:val="center"/>
              <w:rPr>
                <w:sz w:val="20"/>
                <w:szCs w:val="20"/>
              </w:rPr>
            </w:pPr>
            <w:r w:rsidRPr="00262037">
              <w:rPr>
                <w:rFonts w:ascii="Arial" w:hAnsi="Arial" w:cs="Arial"/>
                <w:noProof/>
                <w:sz w:val="18"/>
                <w:szCs w:val="18"/>
                <w:lang w:eastAsia="ru-RU"/>
              </w:rPr>
              <w:drawing>
                <wp:inline distT="0" distB="0" distL="0" distR="0" wp14:anchorId="19A89ED7" wp14:editId="74E2534D">
                  <wp:extent cx="260935" cy="452933"/>
                  <wp:effectExtent l="0" t="0" r="6350" b="4445"/>
                  <wp:docPr id="63" name="Рисунок 63" descr="\\ZISO.local\WORK\Отделы\Конструкторы\А.Григорьев\101.117.00\Паспорт\Рис\Детали\А.599.00-01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ZISO.local\WORK\Отделы\Конструкторы\А.Григорьев\101.117.00\Паспорт\Рис\Детали\А.599.00-01 Панель.em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594" cy="476642"/>
                          </a:xfrm>
                          <a:prstGeom prst="rect">
                            <a:avLst/>
                          </a:prstGeom>
                          <a:noFill/>
                          <a:ln>
                            <a:noFill/>
                          </a:ln>
                        </pic:spPr>
                      </pic:pic>
                    </a:graphicData>
                  </a:graphic>
                </wp:inline>
              </w:drawing>
            </w:r>
            <w:r>
              <w:rPr>
                <w:sz w:val="20"/>
                <w:szCs w:val="20"/>
              </w:rPr>
              <w:t xml:space="preserve"> 1</w:t>
            </w:r>
            <w:r w:rsidR="00C9188A">
              <w:rPr>
                <w:sz w:val="20"/>
                <w:szCs w:val="20"/>
              </w:rPr>
              <w:t xml:space="preserve"> </w:t>
            </w:r>
            <w:r>
              <w:rPr>
                <w:sz w:val="20"/>
                <w:szCs w:val="20"/>
              </w:rPr>
              <w:t>шт</w:t>
            </w:r>
            <w:r w:rsidR="00C9188A">
              <w:rPr>
                <w:sz w:val="20"/>
                <w:szCs w:val="20"/>
              </w:rPr>
              <w:t>.</w:t>
            </w:r>
            <w:r>
              <w:rPr>
                <w:sz w:val="20"/>
                <w:szCs w:val="20"/>
              </w:rPr>
              <w:t xml:space="preserve">     </w:t>
            </w:r>
            <w:r w:rsidRPr="00262037">
              <w:rPr>
                <w:rFonts w:ascii="Arial" w:hAnsi="Arial" w:cs="Arial"/>
                <w:noProof/>
                <w:sz w:val="18"/>
                <w:szCs w:val="18"/>
                <w:lang w:eastAsia="ru-RU"/>
              </w:rPr>
              <w:drawing>
                <wp:inline distT="0" distB="0" distL="0" distR="0" wp14:anchorId="29A2AFD4" wp14:editId="61401F6C">
                  <wp:extent cx="271780" cy="471759"/>
                  <wp:effectExtent l="0" t="0" r="0" b="5080"/>
                  <wp:docPr id="62" name="Рисунок 62" descr="\\ZISO.local\WORK\Отделы\Конструкторы\А.Григорьев\101.117.00\Паспорт\Рис\Детали\А.599.00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ZISO.local\WORK\Отделы\Конструкторы\А.Григорьев\101.117.00\Паспорт\Рис\Детали\А.599.00 Панель.em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8588" cy="500934"/>
                          </a:xfrm>
                          <a:prstGeom prst="rect">
                            <a:avLst/>
                          </a:prstGeom>
                          <a:noFill/>
                          <a:ln>
                            <a:noFill/>
                          </a:ln>
                        </pic:spPr>
                      </pic:pic>
                    </a:graphicData>
                  </a:graphic>
                </wp:inline>
              </w:drawing>
            </w:r>
            <w:r>
              <w:rPr>
                <w:sz w:val="20"/>
                <w:szCs w:val="20"/>
              </w:rPr>
              <w:t xml:space="preserve"> 1</w:t>
            </w:r>
            <w:r w:rsidR="00C9188A">
              <w:rPr>
                <w:sz w:val="20"/>
                <w:szCs w:val="20"/>
              </w:rPr>
              <w:t xml:space="preserve"> </w:t>
            </w:r>
            <w:r>
              <w:rPr>
                <w:sz w:val="20"/>
                <w:szCs w:val="20"/>
              </w:rPr>
              <w:t>шт</w:t>
            </w:r>
            <w:r w:rsidR="00C9188A">
              <w:rPr>
                <w:sz w:val="20"/>
                <w:szCs w:val="20"/>
              </w:rPr>
              <w:t>.</w:t>
            </w:r>
          </w:p>
        </w:tc>
      </w:tr>
      <w:tr w:rsidR="00F02D82"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C9188A" w:rsidRPr="00513547" w:rsidRDefault="00C9188A" w:rsidP="00C9188A">
            <w:pPr>
              <w:snapToGrid w:val="0"/>
              <w:contextualSpacing/>
              <w:rPr>
                <w:sz w:val="20"/>
                <w:szCs w:val="20"/>
              </w:rPr>
            </w:pPr>
            <w:r>
              <w:rPr>
                <w:sz w:val="20"/>
                <w:szCs w:val="20"/>
              </w:rPr>
              <w:t>Ограждение</w:t>
            </w:r>
            <w:r w:rsidRPr="00513547">
              <w:rPr>
                <w:sz w:val="20"/>
                <w:szCs w:val="20"/>
              </w:rPr>
              <w:t xml:space="preserve"> устанавливается для безопасного нахождения детей на </w:t>
            </w:r>
            <w:r>
              <w:rPr>
                <w:sz w:val="20"/>
                <w:szCs w:val="20"/>
              </w:rPr>
              <w:t>переходе</w:t>
            </w:r>
            <w:r w:rsidRPr="00513547">
              <w:rPr>
                <w:sz w:val="20"/>
                <w:szCs w:val="20"/>
              </w:rPr>
              <w:t xml:space="preserve"> и должно состоять из:</w:t>
            </w:r>
            <w:r>
              <w:rPr>
                <w:sz w:val="20"/>
                <w:szCs w:val="20"/>
              </w:rPr>
              <w:t xml:space="preserve"> двух хомутов, панели</w:t>
            </w:r>
            <w:r w:rsidRPr="00513547">
              <w:rPr>
                <w:sz w:val="20"/>
                <w:szCs w:val="20"/>
              </w:rPr>
              <w:t xml:space="preserve"> (фанерной)</w:t>
            </w:r>
            <w:r>
              <w:rPr>
                <w:sz w:val="20"/>
                <w:szCs w:val="20"/>
              </w:rPr>
              <w:t>.</w:t>
            </w:r>
          </w:p>
          <w:p w:rsidR="00C9188A" w:rsidRPr="00513547" w:rsidRDefault="00C9188A" w:rsidP="00C9188A">
            <w:pPr>
              <w:snapToGrid w:val="0"/>
              <w:rPr>
                <w:sz w:val="20"/>
                <w:szCs w:val="20"/>
              </w:rPr>
            </w:pPr>
            <w:r>
              <w:rPr>
                <w:sz w:val="20"/>
                <w:szCs w:val="20"/>
              </w:rPr>
              <w:t>Панель</w:t>
            </w:r>
            <w:r w:rsidRPr="00513547">
              <w:rPr>
                <w:sz w:val="20"/>
                <w:szCs w:val="20"/>
              </w:rPr>
              <w:t xml:space="preserve"> </w:t>
            </w:r>
            <w:r>
              <w:rPr>
                <w:sz w:val="20"/>
                <w:szCs w:val="20"/>
              </w:rPr>
              <w:t>должна быть изготовлена</w:t>
            </w:r>
            <w:r w:rsidRPr="00742719">
              <w:rPr>
                <w:sz w:val="20"/>
                <w:szCs w:val="20"/>
              </w:rPr>
              <w:t xml:space="preserve"> </w:t>
            </w:r>
            <w:r w:rsidRPr="00513547">
              <w:rPr>
                <w:sz w:val="20"/>
                <w:szCs w:val="20"/>
              </w:rPr>
              <w:t>из фанеры ФСФ толщиной не менее 15 мм</w:t>
            </w:r>
            <w:r>
              <w:rPr>
                <w:sz w:val="20"/>
                <w:szCs w:val="20"/>
              </w:rPr>
              <w:t>.</w:t>
            </w:r>
          </w:p>
          <w:p w:rsidR="00C9188A" w:rsidRDefault="00C9188A" w:rsidP="00C9188A">
            <w:pPr>
              <w:snapToGrid w:val="0"/>
              <w:contextualSpacing/>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F02D82" w:rsidRDefault="00C9188A" w:rsidP="00C9188A">
            <w:pPr>
              <w:rPr>
                <w:sz w:val="20"/>
                <w:szCs w:val="20"/>
              </w:rPr>
            </w:pPr>
            <w:r>
              <w:rPr>
                <w:sz w:val="20"/>
                <w:szCs w:val="20"/>
              </w:rPr>
              <w:t>Панель</w:t>
            </w:r>
            <w:r w:rsidRPr="00742719">
              <w:rPr>
                <w:sz w:val="20"/>
                <w:szCs w:val="20"/>
              </w:rPr>
              <w:t xml:space="preserve"> крепится к </w:t>
            </w:r>
            <w:r>
              <w:rPr>
                <w:sz w:val="20"/>
                <w:szCs w:val="20"/>
              </w:rPr>
              <w:t>стойкам</w:t>
            </w:r>
            <w:r w:rsidRPr="00742719">
              <w:rPr>
                <w:sz w:val="20"/>
                <w:szCs w:val="20"/>
              </w:rPr>
              <w:t xml:space="preserve"> с помощью </w:t>
            </w:r>
            <w:r>
              <w:rPr>
                <w:sz w:val="20"/>
                <w:szCs w:val="20"/>
              </w:rPr>
              <w:t xml:space="preserve">хомутов и к площадке </w:t>
            </w:r>
            <w:r w:rsidRPr="00ED4A71">
              <w:rPr>
                <w:sz w:val="20"/>
                <w:szCs w:val="20"/>
              </w:rPr>
              <w:t>с помощью резьбовых соединений</w:t>
            </w:r>
            <w:r w:rsidR="00F02D82" w:rsidRPr="00ED4A71">
              <w:rPr>
                <w:sz w:val="20"/>
                <w:szCs w:val="20"/>
              </w:rPr>
              <w:t>.</w:t>
            </w:r>
          </w:p>
        </w:tc>
      </w:tr>
      <w:tr w:rsidR="00F02D82" w:rsidTr="00C9188A">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02D82" w:rsidRDefault="00F02D82" w:rsidP="00C9188A">
            <w:pPr>
              <w:snapToGrid w:val="0"/>
              <w:ind w:firstLine="34"/>
              <w:contextualSpacing/>
              <w:jc w:val="center"/>
              <w:rPr>
                <w:sz w:val="20"/>
                <w:szCs w:val="20"/>
              </w:rPr>
            </w:pPr>
            <w:r>
              <w:rPr>
                <w:sz w:val="20"/>
                <w:szCs w:val="20"/>
              </w:rPr>
              <w:t>Панель (2)</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F02D82" w:rsidRPr="00C949A6" w:rsidRDefault="00F02D82" w:rsidP="00F02D82">
            <w:pPr>
              <w:snapToGrid w:val="0"/>
              <w:ind w:firstLine="34"/>
              <w:contextualSpacing/>
              <w:jc w:val="center"/>
              <w:rPr>
                <w:sz w:val="20"/>
                <w:szCs w:val="20"/>
              </w:rPr>
            </w:pPr>
            <w:r w:rsidRPr="00F3514B">
              <w:rPr>
                <w:rFonts w:ascii="Arial" w:hAnsi="Arial" w:cs="Arial"/>
                <w:noProof/>
                <w:sz w:val="18"/>
                <w:szCs w:val="18"/>
                <w:lang w:eastAsia="ru-RU"/>
              </w:rPr>
              <w:drawing>
                <wp:inline distT="0" distB="0" distL="0" distR="0" wp14:anchorId="7402500B" wp14:editId="17C59FB9">
                  <wp:extent cx="390475" cy="483041"/>
                  <wp:effectExtent l="0" t="0" r="0" b="0"/>
                  <wp:docPr id="46" name="Рисунок 46" descr="\\ZISO.local\WORK\Отделы\Конструкторы\А.Григорьев\101.117.00\Паспорт\Рис\Детали\А.602.00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ZISO.local\WORK\Отделы\Конструкторы\А.Григорьев\101.117.00\Паспорт\Рис\Детали\А.602.00 Панель.em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4595" cy="500508"/>
                          </a:xfrm>
                          <a:prstGeom prst="rect">
                            <a:avLst/>
                          </a:prstGeom>
                          <a:noFill/>
                          <a:ln>
                            <a:noFill/>
                          </a:ln>
                        </pic:spPr>
                      </pic:pic>
                    </a:graphicData>
                  </a:graphic>
                </wp:inline>
              </w:drawing>
            </w:r>
            <w:r>
              <w:rPr>
                <w:sz w:val="20"/>
                <w:szCs w:val="20"/>
              </w:rPr>
              <w:t xml:space="preserve"> 3</w:t>
            </w:r>
            <w:r w:rsidR="00C9188A">
              <w:rPr>
                <w:sz w:val="20"/>
                <w:szCs w:val="20"/>
              </w:rPr>
              <w:t xml:space="preserve"> </w:t>
            </w:r>
            <w:r>
              <w:rPr>
                <w:sz w:val="20"/>
                <w:szCs w:val="20"/>
              </w:rPr>
              <w:t>шт</w:t>
            </w:r>
            <w:r w:rsidR="00C9188A">
              <w:rPr>
                <w:sz w:val="20"/>
                <w:szCs w:val="20"/>
              </w:rPr>
              <w:t>.</w:t>
            </w:r>
            <w:r w:rsidRPr="00C9188A">
              <w:rPr>
                <w:sz w:val="20"/>
                <w:szCs w:val="20"/>
              </w:rPr>
              <w:t xml:space="preserve">      </w:t>
            </w:r>
            <w:r w:rsidRPr="00F3514B">
              <w:rPr>
                <w:rFonts w:ascii="Arial" w:hAnsi="Arial" w:cs="Arial"/>
                <w:noProof/>
                <w:sz w:val="18"/>
                <w:szCs w:val="18"/>
                <w:lang w:eastAsia="ru-RU"/>
              </w:rPr>
              <w:drawing>
                <wp:inline distT="0" distB="0" distL="0" distR="0" wp14:anchorId="138D3B13" wp14:editId="2C200A97">
                  <wp:extent cx="346814" cy="429031"/>
                  <wp:effectExtent l="0" t="0" r="0" b="9525"/>
                  <wp:docPr id="96" name="Рисунок 96" descr="\\ZISO.local\WORK\Отделы\Конструкторы\А.Григорьев\101.117.00\Паспорт\Рис\Детали\А.602.00-01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ZISO.local\WORK\Отделы\Конструкторы\А.Григорьев\101.117.00\Паспорт\Рис\Детали\А.602.00-01 Панель.emf"/>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7164" cy="441835"/>
                          </a:xfrm>
                          <a:prstGeom prst="rect">
                            <a:avLst/>
                          </a:prstGeom>
                          <a:noFill/>
                          <a:ln>
                            <a:noFill/>
                          </a:ln>
                        </pic:spPr>
                      </pic:pic>
                    </a:graphicData>
                  </a:graphic>
                </wp:inline>
              </w:drawing>
            </w:r>
            <w:r w:rsidRPr="00C9188A">
              <w:rPr>
                <w:sz w:val="20"/>
                <w:szCs w:val="20"/>
              </w:rPr>
              <w:t xml:space="preserve"> 3</w:t>
            </w:r>
            <w:r w:rsidR="00C9188A">
              <w:rPr>
                <w:sz w:val="20"/>
                <w:szCs w:val="20"/>
              </w:rPr>
              <w:t xml:space="preserve"> </w:t>
            </w:r>
            <w:r w:rsidRPr="00C9188A">
              <w:rPr>
                <w:sz w:val="20"/>
                <w:szCs w:val="20"/>
              </w:rPr>
              <w:t>шт</w:t>
            </w:r>
            <w:r w:rsidR="00C9188A">
              <w:rPr>
                <w:sz w:val="20"/>
                <w:szCs w:val="20"/>
              </w:rPr>
              <w:t>.</w:t>
            </w:r>
          </w:p>
        </w:tc>
      </w:tr>
      <w:tr w:rsidR="00F02D82"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F02D82" w:rsidRPr="00513547" w:rsidRDefault="00F02D82" w:rsidP="00F02D82">
            <w:pPr>
              <w:snapToGrid w:val="0"/>
              <w:contextualSpacing/>
              <w:rPr>
                <w:sz w:val="20"/>
                <w:szCs w:val="20"/>
              </w:rPr>
            </w:pPr>
            <w:r>
              <w:rPr>
                <w:sz w:val="20"/>
                <w:szCs w:val="20"/>
              </w:rPr>
              <w:t>Панель</w:t>
            </w:r>
            <w:r w:rsidRPr="00513547">
              <w:rPr>
                <w:sz w:val="20"/>
                <w:szCs w:val="20"/>
              </w:rPr>
              <w:t xml:space="preserve"> должно состоять из:</w:t>
            </w:r>
            <w:r>
              <w:rPr>
                <w:sz w:val="20"/>
                <w:szCs w:val="20"/>
              </w:rPr>
              <w:t xml:space="preserve"> </w:t>
            </w:r>
            <w:r w:rsidR="00C9188A">
              <w:rPr>
                <w:sz w:val="20"/>
                <w:szCs w:val="20"/>
              </w:rPr>
              <w:t>трех хомутов</w:t>
            </w:r>
            <w:r>
              <w:rPr>
                <w:sz w:val="20"/>
                <w:szCs w:val="20"/>
              </w:rPr>
              <w:t>, панели, вставки</w:t>
            </w:r>
            <w:r w:rsidR="00C9188A">
              <w:rPr>
                <w:sz w:val="20"/>
                <w:szCs w:val="20"/>
              </w:rPr>
              <w:t>.</w:t>
            </w:r>
          </w:p>
          <w:p w:rsidR="00F02D82" w:rsidRPr="00513547" w:rsidRDefault="00F02D82" w:rsidP="00F02D82">
            <w:pPr>
              <w:snapToGrid w:val="0"/>
              <w:rPr>
                <w:sz w:val="20"/>
                <w:szCs w:val="20"/>
              </w:rPr>
            </w:pPr>
            <w:r>
              <w:rPr>
                <w:sz w:val="20"/>
                <w:szCs w:val="20"/>
              </w:rPr>
              <w:t>Панель</w:t>
            </w:r>
            <w:r w:rsidRPr="00513547">
              <w:rPr>
                <w:sz w:val="20"/>
                <w:szCs w:val="20"/>
              </w:rPr>
              <w:t xml:space="preserve"> </w:t>
            </w:r>
            <w:r w:rsidR="00C9188A">
              <w:rPr>
                <w:sz w:val="20"/>
                <w:szCs w:val="20"/>
              </w:rPr>
              <w:t>должна быть изготовлена</w:t>
            </w:r>
            <w:r w:rsidR="00C9188A" w:rsidRPr="00742719">
              <w:rPr>
                <w:sz w:val="20"/>
                <w:szCs w:val="20"/>
              </w:rPr>
              <w:t xml:space="preserve"> </w:t>
            </w:r>
            <w:r w:rsidRPr="00513547">
              <w:rPr>
                <w:sz w:val="20"/>
                <w:szCs w:val="20"/>
              </w:rPr>
              <w:t>из фанеры ФСФ толщиной не менее 15 мм</w:t>
            </w:r>
            <w:r>
              <w:rPr>
                <w:sz w:val="20"/>
                <w:szCs w:val="20"/>
              </w:rPr>
              <w:t xml:space="preserve">. Вставки- декоративные элементы </w:t>
            </w:r>
            <w:r w:rsidR="00C9188A">
              <w:rPr>
                <w:sz w:val="20"/>
                <w:szCs w:val="20"/>
              </w:rPr>
              <w:t>должна быть изготовлена</w:t>
            </w:r>
            <w:r w:rsidR="00C9188A" w:rsidRPr="00742719">
              <w:rPr>
                <w:sz w:val="20"/>
                <w:szCs w:val="20"/>
              </w:rPr>
              <w:t xml:space="preserve"> </w:t>
            </w:r>
            <w:r>
              <w:rPr>
                <w:sz w:val="20"/>
                <w:szCs w:val="20"/>
              </w:rPr>
              <w:t>из фанеры ФСФ</w:t>
            </w:r>
            <w:r>
              <w:t xml:space="preserve"> </w:t>
            </w:r>
            <w:r w:rsidRPr="00E75777">
              <w:rPr>
                <w:sz w:val="20"/>
                <w:szCs w:val="20"/>
              </w:rPr>
              <w:t>толщиной не менее 15 мм</w:t>
            </w:r>
            <w:r w:rsidR="00C9188A">
              <w:rPr>
                <w:sz w:val="20"/>
                <w:szCs w:val="20"/>
              </w:rPr>
              <w:t>.</w:t>
            </w:r>
          </w:p>
          <w:p w:rsidR="00F02D82" w:rsidRDefault="00F02D82" w:rsidP="00F02D82">
            <w:pPr>
              <w:snapToGrid w:val="0"/>
              <w:contextualSpacing/>
              <w:rPr>
                <w:sz w:val="20"/>
                <w:szCs w:val="20"/>
              </w:rPr>
            </w:pPr>
            <w:r>
              <w:rPr>
                <w:sz w:val="20"/>
                <w:szCs w:val="20"/>
              </w:rPr>
              <w:t xml:space="preserve">Вставки крепятся к панели </w:t>
            </w:r>
            <w:r w:rsidRPr="006615D5">
              <w:rPr>
                <w:sz w:val="20"/>
                <w:szCs w:val="20"/>
              </w:rPr>
              <w:t>с помощью резьбовых соединений.</w:t>
            </w:r>
          </w:p>
          <w:p w:rsidR="00F02D82" w:rsidRDefault="00C9188A" w:rsidP="00C9188A">
            <w:pPr>
              <w:snapToGrid w:val="0"/>
              <w:contextualSpacing/>
              <w:rPr>
                <w:sz w:val="20"/>
                <w:szCs w:val="20"/>
              </w:rPr>
            </w:pPr>
            <w:r>
              <w:rPr>
                <w:sz w:val="20"/>
                <w:szCs w:val="20"/>
              </w:rPr>
              <w:t>Панель</w:t>
            </w:r>
            <w:r w:rsidRPr="00742719">
              <w:rPr>
                <w:sz w:val="20"/>
                <w:szCs w:val="20"/>
              </w:rPr>
              <w:t xml:space="preserve"> крепится к </w:t>
            </w:r>
            <w:r>
              <w:rPr>
                <w:sz w:val="20"/>
                <w:szCs w:val="20"/>
              </w:rPr>
              <w:t>стойкам</w:t>
            </w:r>
            <w:r w:rsidRPr="00742719">
              <w:rPr>
                <w:sz w:val="20"/>
                <w:szCs w:val="20"/>
              </w:rPr>
              <w:t xml:space="preserve"> с помощью </w:t>
            </w:r>
            <w:r>
              <w:rPr>
                <w:sz w:val="20"/>
                <w:szCs w:val="20"/>
              </w:rPr>
              <w:t>хомутов</w:t>
            </w:r>
            <w:r w:rsidRPr="00742719">
              <w:rPr>
                <w:sz w:val="20"/>
                <w:szCs w:val="20"/>
              </w:rPr>
              <w:t>.</w:t>
            </w:r>
          </w:p>
        </w:tc>
      </w:tr>
      <w:tr w:rsidR="00F02D82" w:rsidTr="00171470">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02D82" w:rsidRPr="00AA1074" w:rsidRDefault="00F02D82" w:rsidP="00F02D82">
            <w:pPr>
              <w:snapToGrid w:val="0"/>
              <w:ind w:firstLine="34"/>
              <w:contextualSpacing/>
              <w:jc w:val="center"/>
              <w:rPr>
                <w:sz w:val="20"/>
                <w:szCs w:val="20"/>
              </w:rPr>
            </w:pPr>
            <w:r>
              <w:rPr>
                <w:sz w:val="20"/>
                <w:szCs w:val="20"/>
              </w:rPr>
              <w:t>Переход 18</w:t>
            </w:r>
            <w:r w:rsidRPr="00BA28A4">
              <w:rPr>
                <w:sz w:val="20"/>
                <w:szCs w:val="20"/>
              </w:rPr>
              <w:t>00</w:t>
            </w:r>
            <w:r>
              <w:rPr>
                <w:sz w:val="20"/>
                <w:szCs w:val="20"/>
              </w:rPr>
              <w:t xml:space="preserve"> </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F02D82" w:rsidRDefault="00F02D82" w:rsidP="00F02D82">
            <w:pPr>
              <w:snapToGrid w:val="0"/>
              <w:contextualSpacing/>
              <w:jc w:val="center"/>
              <w:rPr>
                <w:sz w:val="20"/>
                <w:szCs w:val="20"/>
              </w:rPr>
            </w:pPr>
            <w:r>
              <w:rPr>
                <w:sz w:val="20"/>
                <w:szCs w:val="20"/>
              </w:rPr>
              <w:t xml:space="preserve"> </w:t>
            </w:r>
            <w:r>
              <w:rPr>
                <w:rFonts w:ascii="Arial" w:hAnsi="Arial" w:cs="Arial"/>
                <w:noProof/>
                <w:sz w:val="18"/>
                <w:szCs w:val="18"/>
                <w:lang w:eastAsia="ru-RU"/>
              </w:rPr>
              <w:drawing>
                <wp:inline distT="0" distB="0" distL="0" distR="0" wp14:anchorId="64430FA8" wp14:editId="7BBC80D6">
                  <wp:extent cx="618779" cy="379669"/>
                  <wp:effectExtent l="0" t="0" r="0" b="1905"/>
                  <wp:docPr id="76" name="Рисунок 76" descr="49a8e1ef-7e81-4416-a88f-4bb61032a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49a8e1ef-7e81-4416-a88f-4bb61032ae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21964" cy="381623"/>
                          </a:xfrm>
                          <a:prstGeom prst="rect">
                            <a:avLst/>
                          </a:prstGeom>
                          <a:noFill/>
                          <a:ln>
                            <a:noFill/>
                          </a:ln>
                        </pic:spPr>
                      </pic:pic>
                    </a:graphicData>
                  </a:graphic>
                </wp:inline>
              </w:drawing>
            </w:r>
            <w:r>
              <w:rPr>
                <w:sz w:val="20"/>
                <w:szCs w:val="20"/>
              </w:rPr>
              <w:t xml:space="preserve"> 1</w:t>
            </w:r>
            <w:r w:rsidR="00C9188A">
              <w:rPr>
                <w:sz w:val="20"/>
                <w:szCs w:val="20"/>
              </w:rPr>
              <w:t xml:space="preserve"> </w:t>
            </w:r>
            <w:r>
              <w:rPr>
                <w:sz w:val="20"/>
                <w:szCs w:val="20"/>
              </w:rPr>
              <w:t>шт</w:t>
            </w:r>
            <w:r w:rsidR="00C9188A">
              <w:rPr>
                <w:sz w:val="20"/>
                <w:szCs w:val="20"/>
              </w:rPr>
              <w:t>.</w:t>
            </w:r>
          </w:p>
        </w:tc>
      </w:tr>
      <w:tr w:rsidR="00F02D82"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F02D82" w:rsidRPr="00BA28A4" w:rsidRDefault="00F02D82" w:rsidP="00C9188A">
            <w:pPr>
              <w:snapToGrid w:val="0"/>
              <w:contextualSpacing/>
              <w:rPr>
                <w:bCs/>
                <w:sz w:val="20"/>
                <w:szCs w:val="20"/>
              </w:rPr>
            </w:pPr>
            <w:r>
              <w:rPr>
                <w:sz w:val="20"/>
                <w:szCs w:val="20"/>
              </w:rPr>
              <w:t>Переход</w:t>
            </w:r>
            <w:r w:rsidRPr="00BA28A4">
              <w:rPr>
                <w:sz w:val="20"/>
                <w:szCs w:val="20"/>
              </w:rPr>
              <w:t xml:space="preserve">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w:t>
            </w:r>
            <w:r>
              <w:rPr>
                <w:sz w:val="20"/>
                <w:szCs w:val="20"/>
              </w:rPr>
              <w:t>тил представляет собой прямоугольник 18</w:t>
            </w:r>
            <w:r w:rsidRPr="00BA28A4">
              <w:rPr>
                <w:sz w:val="20"/>
                <w:szCs w:val="20"/>
              </w:rPr>
              <w:t>00*900 мм</w:t>
            </w:r>
            <w:r w:rsidR="00C9188A">
              <w:rPr>
                <w:sz w:val="20"/>
                <w:szCs w:val="20"/>
              </w:rPr>
              <w:t xml:space="preserve"> </w:t>
            </w:r>
            <w:r w:rsidRPr="00BA28A4">
              <w:rPr>
                <w:sz w:val="20"/>
                <w:szCs w:val="20"/>
              </w:rPr>
              <w:t>(</w:t>
            </w:r>
            <w:r w:rsidR="00C9188A">
              <w:rPr>
                <w:sz w:val="20"/>
                <w:szCs w:val="20"/>
              </w:rPr>
              <w:t>±</w:t>
            </w:r>
            <w:r w:rsidRPr="00BA28A4">
              <w:rPr>
                <w:sz w:val="20"/>
                <w:szCs w:val="20"/>
              </w:rPr>
              <w:t>10</w:t>
            </w:r>
            <w:r w:rsidR="00C9188A">
              <w:rPr>
                <w:sz w:val="20"/>
                <w:szCs w:val="20"/>
              </w:rPr>
              <w:t xml:space="preserve"> </w:t>
            </w:r>
            <w:r w:rsidRPr="00BA28A4">
              <w:rPr>
                <w:sz w:val="20"/>
                <w:szCs w:val="20"/>
              </w:rPr>
              <w:t xml:space="preserve">мм) с вырезанными по углам </w:t>
            </w:r>
            <w:r>
              <w:rPr>
                <w:sz w:val="20"/>
                <w:szCs w:val="20"/>
              </w:rPr>
              <w:t>сегментами</w:t>
            </w:r>
            <w:r w:rsidRPr="00BA28A4">
              <w:rPr>
                <w:sz w:val="20"/>
                <w:szCs w:val="20"/>
              </w:rPr>
              <w:t>. Настил должен крепиться к каркасу посредством болтовых соединений. Размеры</w:t>
            </w:r>
            <w:r>
              <w:rPr>
                <w:sz w:val="20"/>
                <w:szCs w:val="20"/>
              </w:rPr>
              <w:t xml:space="preserve"> площадки должны быть не более 18</w:t>
            </w:r>
            <w:r w:rsidRPr="00BA28A4">
              <w:rPr>
                <w:sz w:val="20"/>
                <w:szCs w:val="20"/>
              </w:rPr>
              <w:t>00*900 мм</w:t>
            </w:r>
            <w:r w:rsidR="00C9188A">
              <w:rPr>
                <w:sz w:val="20"/>
                <w:szCs w:val="20"/>
              </w:rPr>
              <w:t>.</w:t>
            </w:r>
          </w:p>
        </w:tc>
      </w:tr>
      <w:tr w:rsidR="00F02D82" w:rsidTr="00C9188A">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02D82" w:rsidRDefault="00F02D82" w:rsidP="00C9188A">
            <w:pPr>
              <w:snapToGrid w:val="0"/>
              <w:contextualSpacing/>
              <w:jc w:val="center"/>
              <w:rPr>
                <w:sz w:val="20"/>
                <w:szCs w:val="20"/>
              </w:rPr>
            </w:pPr>
            <w:r>
              <w:rPr>
                <w:sz w:val="20"/>
                <w:szCs w:val="20"/>
              </w:rPr>
              <w:t>Лаз канатный</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F02D82" w:rsidRDefault="00F02D82" w:rsidP="00F02D82">
            <w:pPr>
              <w:snapToGrid w:val="0"/>
              <w:contextualSpacing/>
              <w:jc w:val="center"/>
              <w:rPr>
                <w:sz w:val="20"/>
                <w:szCs w:val="20"/>
              </w:rPr>
            </w:pPr>
            <w:r>
              <w:rPr>
                <w:rFonts w:ascii="Arial" w:hAnsi="Arial" w:cs="Arial"/>
                <w:noProof/>
                <w:sz w:val="18"/>
                <w:szCs w:val="18"/>
                <w:lang w:eastAsia="ru-RU"/>
              </w:rPr>
              <w:drawing>
                <wp:inline distT="0" distB="0" distL="0" distR="0" wp14:anchorId="09A785A9" wp14:editId="7ABF57DE">
                  <wp:extent cx="302895" cy="445135"/>
                  <wp:effectExtent l="0" t="0" r="1905" b="0"/>
                  <wp:docPr id="41" name="Рисунок 41" descr="b2ffe8e1-a139-4bdd-ac77-bebc41798c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b2ffe8e1-a139-4bdd-ac77-bebc41798c0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2895" cy="445135"/>
                          </a:xfrm>
                          <a:prstGeom prst="rect">
                            <a:avLst/>
                          </a:prstGeom>
                          <a:noFill/>
                          <a:ln>
                            <a:noFill/>
                          </a:ln>
                        </pic:spPr>
                      </pic:pic>
                    </a:graphicData>
                  </a:graphic>
                </wp:inline>
              </w:drawing>
            </w:r>
            <w:r>
              <w:rPr>
                <w:sz w:val="20"/>
                <w:szCs w:val="20"/>
              </w:rPr>
              <w:t xml:space="preserve"> 1</w:t>
            </w:r>
            <w:r w:rsidR="00C9188A">
              <w:rPr>
                <w:sz w:val="20"/>
                <w:szCs w:val="20"/>
              </w:rPr>
              <w:t xml:space="preserve"> </w:t>
            </w:r>
            <w:r>
              <w:rPr>
                <w:sz w:val="20"/>
                <w:szCs w:val="20"/>
              </w:rPr>
              <w:t>шт</w:t>
            </w:r>
            <w:r w:rsidR="00C9188A">
              <w:rPr>
                <w:sz w:val="20"/>
                <w:szCs w:val="20"/>
              </w:rPr>
              <w:t>.</w:t>
            </w:r>
          </w:p>
        </w:tc>
      </w:tr>
      <w:tr w:rsidR="00F02D82"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F02D82" w:rsidRDefault="00F02D82"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02D82" w:rsidRDefault="00F02D82"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F02D82" w:rsidRPr="00612CA9" w:rsidRDefault="00F02D82" w:rsidP="00C9188A">
            <w:pPr>
              <w:rPr>
                <w:sz w:val="20"/>
                <w:szCs w:val="20"/>
              </w:rPr>
            </w:pPr>
            <w:r w:rsidRPr="00612CA9">
              <w:rPr>
                <w:sz w:val="20"/>
                <w:szCs w:val="20"/>
              </w:rPr>
              <w:t>Лаз должен предоставлять собой канатную сетку в виде трапеции, по которой возможен подъем на одну из площадок комплекса с нулевого уровня игрового комплекса. Размеры – 1800х810х1700</w:t>
            </w:r>
            <w:r w:rsidR="00C9188A">
              <w:rPr>
                <w:sz w:val="20"/>
                <w:szCs w:val="20"/>
              </w:rPr>
              <w:t xml:space="preserve"> </w:t>
            </w:r>
            <w:r w:rsidRPr="00612CA9">
              <w:rPr>
                <w:sz w:val="20"/>
                <w:szCs w:val="20"/>
              </w:rPr>
              <w:t>мм. Канатная сетка должна быть изготовлена из крученого армированного полипропиленового атмосферостойкого каната (</w:t>
            </w:r>
            <w:r w:rsidRPr="00612CA9">
              <w:rPr>
                <w:rFonts w:ascii="Arial" w:hAnsi="Arial" w:cs="Arial"/>
                <w:sz w:val="20"/>
                <w:szCs w:val="20"/>
              </w:rPr>
              <w:t>Ø</w:t>
            </w:r>
            <w:r w:rsidRPr="00612CA9">
              <w:rPr>
                <w:sz w:val="20"/>
                <w:szCs w:val="20"/>
              </w:rPr>
              <w:t>16</w:t>
            </w:r>
            <w:r w:rsidR="00C9188A">
              <w:rPr>
                <w:sz w:val="20"/>
                <w:szCs w:val="20"/>
              </w:rPr>
              <w:t xml:space="preserve"> </w:t>
            </w:r>
            <w:r w:rsidRPr="00612CA9">
              <w:rPr>
                <w:sz w:val="20"/>
                <w:szCs w:val="20"/>
              </w:rPr>
              <w:t>мм).</w:t>
            </w:r>
          </w:p>
          <w:p w:rsidR="00F02D82" w:rsidRDefault="00F02D82" w:rsidP="00C9188A">
            <w:pPr>
              <w:snapToGrid w:val="0"/>
              <w:contextualSpacing/>
              <w:rPr>
                <w:sz w:val="20"/>
                <w:szCs w:val="20"/>
              </w:rPr>
            </w:pPr>
            <w:r w:rsidRPr="00612CA9">
              <w:rPr>
                <w:sz w:val="20"/>
                <w:szCs w:val="20"/>
              </w:rPr>
              <w:t>Нижняя часть сетки бетонируется; верхняя – закрепляется на площадке с помощью резьбовых соединений.</w:t>
            </w:r>
          </w:p>
        </w:tc>
      </w:tr>
      <w:tr w:rsidR="00E4409B" w:rsidTr="00C9188A">
        <w:trPr>
          <w:trHeight w:val="131"/>
        </w:trPr>
        <w:tc>
          <w:tcPr>
            <w:tcW w:w="541" w:type="dxa"/>
            <w:tcBorders>
              <w:top w:val="single" w:sz="4" w:space="0" w:color="000000"/>
              <w:left w:val="single" w:sz="4" w:space="0" w:color="000000"/>
              <w:bottom w:val="single" w:sz="4" w:space="0" w:color="000000"/>
            </w:tcBorders>
            <w:shd w:val="clear" w:color="auto" w:fill="auto"/>
          </w:tcPr>
          <w:p w:rsidR="00E4409B" w:rsidRDefault="00E4409B"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4409B" w:rsidRDefault="00E4409B"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409B" w:rsidRPr="00612CA9" w:rsidRDefault="00E4409B" w:rsidP="00C9188A">
            <w:pPr>
              <w:ind w:left="34" w:firstLine="57"/>
              <w:jc w:val="center"/>
              <w:rPr>
                <w:sz w:val="20"/>
                <w:szCs w:val="20"/>
              </w:rPr>
            </w:pPr>
            <w:r>
              <w:rPr>
                <w:sz w:val="20"/>
                <w:szCs w:val="20"/>
              </w:rPr>
              <w:t>Лаз круговой (вертикальный)</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E4409B" w:rsidRPr="00612CA9" w:rsidRDefault="00E4409B" w:rsidP="00E4409B">
            <w:pPr>
              <w:ind w:left="34" w:firstLine="57"/>
              <w:jc w:val="center"/>
              <w:rPr>
                <w:sz w:val="20"/>
                <w:szCs w:val="20"/>
              </w:rPr>
            </w:pPr>
            <w:r>
              <w:rPr>
                <w:rFonts w:ascii="Arial" w:hAnsi="Arial" w:cs="Arial"/>
                <w:noProof/>
                <w:sz w:val="18"/>
                <w:szCs w:val="18"/>
                <w:lang w:eastAsia="ru-RU"/>
              </w:rPr>
              <w:drawing>
                <wp:inline distT="0" distB="0" distL="0" distR="0" wp14:anchorId="5EBD693B" wp14:editId="237AF871">
                  <wp:extent cx="252730" cy="447675"/>
                  <wp:effectExtent l="0" t="0" r="0" b="9525"/>
                  <wp:docPr id="87" name="Рисунок 87" descr="52c6c82b-37cf-4808-8fa6-b2593e0e79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52c6c82b-37cf-4808-8fa6-b2593e0e792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2730" cy="447675"/>
                          </a:xfrm>
                          <a:prstGeom prst="rect">
                            <a:avLst/>
                          </a:prstGeom>
                          <a:noFill/>
                          <a:ln>
                            <a:noFill/>
                          </a:ln>
                        </pic:spPr>
                      </pic:pic>
                    </a:graphicData>
                  </a:graphic>
                </wp:inline>
              </w:drawing>
            </w:r>
            <w:r>
              <w:rPr>
                <w:sz w:val="20"/>
                <w:szCs w:val="20"/>
              </w:rPr>
              <w:t xml:space="preserve"> 1</w:t>
            </w:r>
            <w:r w:rsidR="00C9188A">
              <w:rPr>
                <w:sz w:val="20"/>
                <w:szCs w:val="20"/>
              </w:rPr>
              <w:t xml:space="preserve"> </w:t>
            </w:r>
            <w:r>
              <w:rPr>
                <w:sz w:val="20"/>
                <w:szCs w:val="20"/>
              </w:rPr>
              <w:t>шт</w:t>
            </w:r>
            <w:r w:rsidR="00C9188A">
              <w:rPr>
                <w:sz w:val="20"/>
                <w:szCs w:val="20"/>
              </w:rPr>
              <w:t>.</w:t>
            </w:r>
          </w:p>
        </w:tc>
      </w:tr>
      <w:tr w:rsidR="00E4409B"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E4409B" w:rsidRDefault="00E4409B"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4409B" w:rsidRDefault="00E4409B"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0E40E5" w:rsidRPr="00F63320" w:rsidRDefault="000E40E5" w:rsidP="00C9188A">
            <w:pPr>
              <w:snapToGrid w:val="0"/>
              <w:rPr>
                <w:sz w:val="20"/>
                <w:szCs w:val="20"/>
              </w:rPr>
            </w:pPr>
            <w:r w:rsidRPr="00F63320">
              <w:rPr>
                <w:sz w:val="20"/>
                <w:szCs w:val="20"/>
              </w:rPr>
              <w:t>Лаз должен состоять из следующих элементов:</w:t>
            </w:r>
          </w:p>
          <w:p w:rsidR="000E40E5" w:rsidRPr="00F63320" w:rsidRDefault="000E40E5" w:rsidP="00C9188A">
            <w:pPr>
              <w:snapToGrid w:val="0"/>
              <w:rPr>
                <w:sz w:val="20"/>
                <w:szCs w:val="20"/>
              </w:rPr>
            </w:pPr>
            <w:r w:rsidRPr="00F63320">
              <w:rPr>
                <w:sz w:val="20"/>
                <w:szCs w:val="20"/>
              </w:rPr>
              <w:t xml:space="preserve">- стойка лаза – 2 шт.; </w:t>
            </w:r>
          </w:p>
          <w:p w:rsidR="000E40E5" w:rsidRPr="00F63320" w:rsidRDefault="000E40E5" w:rsidP="00C9188A">
            <w:pPr>
              <w:snapToGrid w:val="0"/>
              <w:rPr>
                <w:sz w:val="20"/>
                <w:szCs w:val="20"/>
              </w:rPr>
            </w:pPr>
            <w:r w:rsidRPr="00F63320">
              <w:rPr>
                <w:sz w:val="20"/>
                <w:szCs w:val="20"/>
              </w:rPr>
              <w:t>- поручень – 4 шт.;</w:t>
            </w:r>
          </w:p>
          <w:p w:rsidR="000E40E5" w:rsidRPr="00F63320" w:rsidRDefault="00C9188A" w:rsidP="00C9188A">
            <w:pPr>
              <w:snapToGrid w:val="0"/>
              <w:rPr>
                <w:sz w:val="20"/>
                <w:szCs w:val="20"/>
              </w:rPr>
            </w:pPr>
            <w:r>
              <w:rPr>
                <w:sz w:val="20"/>
                <w:szCs w:val="20"/>
              </w:rPr>
              <w:t>- скоба лаза – 8 шт.</w:t>
            </w:r>
          </w:p>
          <w:p w:rsidR="000E40E5" w:rsidRDefault="000E40E5" w:rsidP="00C9188A">
            <w:pPr>
              <w:snapToGrid w:val="0"/>
              <w:rPr>
                <w:sz w:val="20"/>
                <w:szCs w:val="20"/>
              </w:rPr>
            </w:pPr>
            <w:r w:rsidRPr="00F63320">
              <w:rPr>
                <w:sz w:val="20"/>
                <w:szCs w:val="20"/>
              </w:rPr>
              <w:t>Поручни и скобы лаза должны быть изготовлены из металлической трубы размерами не менее 2</w:t>
            </w:r>
            <w:r>
              <w:rPr>
                <w:sz w:val="20"/>
                <w:szCs w:val="20"/>
              </w:rPr>
              <w:t>6,8</w:t>
            </w:r>
            <w:r w:rsidRPr="00F63320">
              <w:rPr>
                <w:sz w:val="20"/>
                <w:szCs w:val="20"/>
              </w:rPr>
              <w:t xml:space="preserve">*2,8 мм. </w:t>
            </w:r>
          </w:p>
          <w:p w:rsidR="000E40E5" w:rsidRDefault="000E40E5" w:rsidP="00C9188A">
            <w:pPr>
              <w:snapToGrid w:val="0"/>
              <w:rPr>
                <w:sz w:val="20"/>
                <w:szCs w:val="20"/>
              </w:rPr>
            </w:pPr>
            <w:r w:rsidRPr="00F63320">
              <w:rPr>
                <w:sz w:val="20"/>
                <w:szCs w:val="20"/>
              </w:rPr>
              <w:t xml:space="preserve">Поручни </w:t>
            </w:r>
            <w:r>
              <w:rPr>
                <w:sz w:val="20"/>
                <w:szCs w:val="20"/>
              </w:rPr>
              <w:t>должны</w:t>
            </w:r>
            <w:r w:rsidRPr="00F63320">
              <w:rPr>
                <w:sz w:val="20"/>
                <w:szCs w:val="20"/>
              </w:rPr>
              <w:t xml:space="preserve"> быть согнута в виде буквы «П» с радиусами гиба не более </w:t>
            </w:r>
            <w:r w:rsidRPr="00F63320">
              <w:rPr>
                <w:sz w:val="20"/>
                <w:szCs w:val="20"/>
                <w:lang w:val="en-US"/>
              </w:rPr>
              <w:t>r</w:t>
            </w:r>
            <w:r w:rsidRPr="00F63320">
              <w:rPr>
                <w:sz w:val="20"/>
                <w:szCs w:val="20"/>
              </w:rPr>
              <w:t>=50 мм. Два горизонтальных отрезка поручней должны быть длиной не более 355 мм в длин</w:t>
            </w:r>
            <w:r>
              <w:rPr>
                <w:sz w:val="20"/>
                <w:szCs w:val="20"/>
              </w:rPr>
              <w:t xml:space="preserve">у, расстояние между осями двух </w:t>
            </w:r>
            <w:r w:rsidRPr="00F63320">
              <w:rPr>
                <w:sz w:val="20"/>
                <w:szCs w:val="20"/>
              </w:rPr>
              <w:t>горизонтальных отрезков поручня должно быть не менее 300</w:t>
            </w:r>
            <w:r w:rsidR="00C9188A">
              <w:rPr>
                <w:sz w:val="20"/>
                <w:szCs w:val="20"/>
              </w:rPr>
              <w:t xml:space="preserve"> </w:t>
            </w:r>
            <w:r w:rsidRPr="00F63320">
              <w:rPr>
                <w:sz w:val="20"/>
                <w:szCs w:val="20"/>
              </w:rPr>
              <w:t xml:space="preserve">мм. </w:t>
            </w:r>
          </w:p>
          <w:p w:rsidR="000E40E5" w:rsidRDefault="000E40E5" w:rsidP="00C9188A">
            <w:pPr>
              <w:snapToGrid w:val="0"/>
              <w:rPr>
                <w:sz w:val="20"/>
                <w:szCs w:val="20"/>
              </w:rPr>
            </w:pPr>
            <w:r w:rsidRPr="00F63320">
              <w:rPr>
                <w:sz w:val="20"/>
                <w:szCs w:val="20"/>
              </w:rPr>
              <w:t xml:space="preserve">Скобы лаза должны быть согнута в виде буквы «П» с радиусами гиба не более </w:t>
            </w:r>
            <w:r w:rsidRPr="00F63320">
              <w:rPr>
                <w:sz w:val="20"/>
                <w:szCs w:val="20"/>
                <w:lang w:val="en-US"/>
              </w:rPr>
              <w:t>r</w:t>
            </w:r>
            <w:r w:rsidRPr="00F63320">
              <w:rPr>
                <w:sz w:val="20"/>
                <w:szCs w:val="20"/>
              </w:rPr>
              <w:t>=50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w:t>
            </w:r>
            <w:r>
              <w:rPr>
                <w:sz w:val="20"/>
                <w:szCs w:val="20"/>
              </w:rPr>
              <w:t xml:space="preserve">а скобы на расстоянии 50 мм от </w:t>
            </w:r>
            <w:r w:rsidRPr="00F63320">
              <w:rPr>
                <w:sz w:val="20"/>
                <w:szCs w:val="20"/>
              </w:rPr>
              <w:t xml:space="preserve">торцов должны быть 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w:t>
            </w:r>
          </w:p>
          <w:p w:rsidR="000E40E5" w:rsidRPr="00F63320" w:rsidRDefault="000E40E5" w:rsidP="00C9188A">
            <w:pPr>
              <w:snapToGrid w:val="0"/>
              <w:rPr>
                <w:sz w:val="20"/>
                <w:szCs w:val="20"/>
              </w:rPr>
            </w:pPr>
            <w:r w:rsidRPr="00F63320">
              <w:rPr>
                <w:sz w:val="20"/>
                <w:szCs w:val="20"/>
              </w:rPr>
              <w:t xml:space="preserve">Скобы должны соединять между собой стойки лаза следующим образом: один из торцов скобы должен быть соединен посредством резьбового соединения с торцом </w:t>
            </w:r>
            <w:r w:rsidRPr="00F63320">
              <w:rPr>
                <w:sz w:val="20"/>
                <w:szCs w:val="20"/>
              </w:rPr>
              <w:lastRenderedPageBreak/>
              <w:t>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соединять посредством резьбовых соединений свободные торцы поручней лазов.</w:t>
            </w:r>
          </w:p>
          <w:p w:rsidR="00E4409B" w:rsidRPr="00612CA9" w:rsidRDefault="000E40E5" w:rsidP="00C9188A">
            <w:pPr>
              <w:snapToGrid w:val="0"/>
              <w:rPr>
                <w:sz w:val="20"/>
                <w:szCs w:val="20"/>
              </w:rPr>
            </w:pPr>
            <w:r w:rsidRPr="00F63320">
              <w:rPr>
                <w:sz w:val="20"/>
                <w:szCs w:val="20"/>
              </w:rPr>
              <w:t>Стойка лаза должна состоять из верхней и нижней части. Верхняя часть стойки лаза должна быть изго</w:t>
            </w:r>
            <w:r>
              <w:rPr>
                <w:sz w:val="20"/>
                <w:szCs w:val="20"/>
              </w:rPr>
              <w:t xml:space="preserve">товлена из металлической трубы </w:t>
            </w:r>
            <w:r w:rsidRPr="00F63320">
              <w:rPr>
                <w:sz w:val="20"/>
                <w:szCs w:val="20"/>
              </w:rPr>
              <w:t xml:space="preserve">размерами не менее </w:t>
            </w:r>
            <w:r>
              <w:rPr>
                <w:sz w:val="20"/>
                <w:szCs w:val="20"/>
              </w:rPr>
              <w:t>48</w:t>
            </w:r>
            <w:r w:rsidRPr="00F63320">
              <w:rPr>
                <w:sz w:val="20"/>
                <w:szCs w:val="20"/>
              </w:rPr>
              <w:t>*3 мм длиной не менее 1490 мм в виде буквы «Г», верхний горизонтальный участок должен быть длиной не менее 690 мм, вертикальный участок не менее 825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трубы размерами не менее 4</w:t>
            </w:r>
            <w:r>
              <w:rPr>
                <w:sz w:val="20"/>
                <w:szCs w:val="20"/>
              </w:rPr>
              <w:t>8</w:t>
            </w:r>
            <w:r w:rsidRPr="00F63320">
              <w:rPr>
                <w:sz w:val="20"/>
                <w:szCs w:val="20"/>
              </w:rPr>
              <w:t xml:space="preserve">*3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более 100 мм от нижнего торца стойки лаза. </w:t>
            </w:r>
          </w:p>
        </w:tc>
      </w:tr>
      <w:tr w:rsidR="00E4409B" w:rsidTr="005A64BD">
        <w:trPr>
          <w:trHeight w:val="131"/>
        </w:trPr>
        <w:tc>
          <w:tcPr>
            <w:tcW w:w="541" w:type="dxa"/>
            <w:tcBorders>
              <w:top w:val="single" w:sz="4" w:space="0" w:color="000000"/>
              <w:left w:val="single" w:sz="4" w:space="0" w:color="000000"/>
              <w:bottom w:val="single" w:sz="4" w:space="0" w:color="000000"/>
            </w:tcBorders>
            <w:shd w:val="clear" w:color="auto" w:fill="auto"/>
          </w:tcPr>
          <w:p w:rsidR="00E4409B" w:rsidRDefault="00E4409B"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4409B" w:rsidRDefault="00E4409B" w:rsidP="00F02D82">
            <w:pPr>
              <w:rPr>
                <w:sz w:val="20"/>
                <w:szCs w:val="20"/>
              </w:rPr>
            </w:pPr>
          </w:p>
        </w:tc>
        <w:tc>
          <w:tcPr>
            <w:tcW w:w="37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4409B" w:rsidRPr="00612CA9" w:rsidRDefault="00E4409B" w:rsidP="005A64BD">
            <w:pPr>
              <w:ind w:left="34" w:firstLine="57"/>
              <w:jc w:val="center"/>
              <w:rPr>
                <w:sz w:val="20"/>
                <w:szCs w:val="20"/>
              </w:rPr>
            </w:pPr>
            <w:r>
              <w:rPr>
                <w:sz w:val="20"/>
                <w:szCs w:val="20"/>
              </w:rPr>
              <w:t>Лаз круговой (наклонный)</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E4409B" w:rsidRPr="00612CA9" w:rsidRDefault="00E4409B" w:rsidP="00E4409B">
            <w:pPr>
              <w:ind w:left="34" w:firstLine="57"/>
              <w:jc w:val="center"/>
              <w:rPr>
                <w:sz w:val="20"/>
                <w:szCs w:val="20"/>
              </w:rPr>
            </w:pPr>
            <w:r>
              <w:rPr>
                <w:rFonts w:ascii="Arial" w:hAnsi="Arial" w:cs="Arial"/>
                <w:noProof/>
                <w:sz w:val="18"/>
                <w:szCs w:val="18"/>
                <w:lang w:eastAsia="ru-RU"/>
              </w:rPr>
              <w:drawing>
                <wp:inline distT="0" distB="0" distL="0" distR="0" wp14:anchorId="429AF76E" wp14:editId="4E13081C">
                  <wp:extent cx="311150" cy="447675"/>
                  <wp:effectExtent l="0" t="0" r="0" b="9525"/>
                  <wp:docPr id="78" name="Рисунок 78" descr="af681b44-4a37-472e-9410-a3e768a637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f681b44-4a37-472e-9410-a3e768a637d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1150" cy="447675"/>
                          </a:xfrm>
                          <a:prstGeom prst="rect">
                            <a:avLst/>
                          </a:prstGeom>
                          <a:noFill/>
                          <a:ln>
                            <a:noFill/>
                          </a:ln>
                        </pic:spPr>
                      </pic:pic>
                    </a:graphicData>
                  </a:graphic>
                </wp:inline>
              </w:drawing>
            </w:r>
            <w:r>
              <w:rPr>
                <w:sz w:val="20"/>
                <w:szCs w:val="20"/>
              </w:rPr>
              <w:t xml:space="preserve"> 1</w:t>
            </w:r>
            <w:r w:rsidR="00C515D9">
              <w:rPr>
                <w:sz w:val="20"/>
                <w:szCs w:val="20"/>
              </w:rPr>
              <w:t xml:space="preserve"> </w:t>
            </w:r>
            <w:r>
              <w:rPr>
                <w:sz w:val="20"/>
                <w:szCs w:val="20"/>
              </w:rPr>
              <w:t>шт</w:t>
            </w:r>
            <w:r w:rsidR="00C515D9">
              <w:rPr>
                <w:sz w:val="20"/>
                <w:szCs w:val="20"/>
              </w:rPr>
              <w:t>.</w:t>
            </w:r>
          </w:p>
        </w:tc>
      </w:tr>
      <w:tr w:rsidR="00E4409B" w:rsidTr="00677FC5">
        <w:trPr>
          <w:trHeight w:val="131"/>
        </w:trPr>
        <w:tc>
          <w:tcPr>
            <w:tcW w:w="541" w:type="dxa"/>
            <w:tcBorders>
              <w:top w:val="single" w:sz="4" w:space="0" w:color="000000"/>
              <w:left w:val="single" w:sz="4" w:space="0" w:color="000000"/>
              <w:bottom w:val="single" w:sz="4" w:space="0" w:color="000000"/>
            </w:tcBorders>
            <w:shd w:val="clear" w:color="auto" w:fill="auto"/>
          </w:tcPr>
          <w:p w:rsidR="00E4409B" w:rsidRDefault="00E4409B" w:rsidP="00F02D82">
            <w:pPr>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4409B" w:rsidRDefault="00E4409B" w:rsidP="00F02D82">
            <w:pPr>
              <w:rPr>
                <w:sz w:val="20"/>
                <w:szCs w:val="20"/>
              </w:rPr>
            </w:pPr>
          </w:p>
        </w:tc>
        <w:tc>
          <w:tcPr>
            <w:tcW w:w="7499" w:type="dxa"/>
            <w:gridSpan w:val="3"/>
            <w:tcBorders>
              <w:top w:val="single" w:sz="4" w:space="0" w:color="000000"/>
              <w:left w:val="single" w:sz="4" w:space="0" w:color="000000"/>
              <w:bottom w:val="single" w:sz="4" w:space="0" w:color="000000"/>
              <w:right w:val="single" w:sz="4" w:space="0" w:color="000000"/>
            </w:tcBorders>
            <w:shd w:val="clear" w:color="auto" w:fill="auto"/>
          </w:tcPr>
          <w:p w:rsidR="00AD57AA" w:rsidRPr="00965574" w:rsidRDefault="00AD57AA" w:rsidP="00C9188A">
            <w:pPr>
              <w:snapToGrid w:val="0"/>
              <w:jc w:val="both"/>
              <w:rPr>
                <w:sz w:val="20"/>
                <w:szCs w:val="20"/>
              </w:rPr>
            </w:pPr>
            <w:r w:rsidRPr="00965574">
              <w:rPr>
                <w:sz w:val="20"/>
                <w:szCs w:val="20"/>
              </w:rPr>
              <w:t>Лаз должен состоять из следующих элементов:</w:t>
            </w:r>
          </w:p>
          <w:p w:rsidR="00AD57AA" w:rsidRPr="00965574" w:rsidRDefault="00AD57AA" w:rsidP="00C9188A">
            <w:pPr>
              <w:snapToGrid w:val="0"/>
              <w:jc w:val="both"/>
              <w:rPr>
                <w:sz w:val="20"/>
                <w:szCs w:val="20"/>
              </w:rPr>
            </w:pPr>
            <w:r>
              <w:rPr>
                <w:sz w:val="20"/>
                <w:szCs w:val="20"/>
              </w:rPr>
              <w:t xml:space="preserve">- </w:t>
            </w:r>
            <w:r w:rsidRPr="00965574">
              <w:rPr>
                <w:sz w:val="20"/>
                <w:szCs w:val="20"/>
              </w:rPr>
              <w:t xml:space="preserve">поручень лаза – 2 шт.; </w:t>
            </w:r>
          </w:p>
          <w:p w:rsidR="00AD57AA" w:rsidRPr="00965574" w:rsidRDefault="00AD57AA" w:rsidP="00C9188A">
            <w:pPr>
              <w:snapToGrid w:val="0"/>
              <w:jc w:val="both"/>
              <w:rPr>
                <w:sz w:val="20"/>
                <w:szCs w:val="20"/>
              </w:rPr>
            </w:pPr>
            <w:r w:rsidRPr="00965574">
              <w:rPr>
                <w:sz w:val="20"/>
                <w:szCs w:val="20"/>
              </w:rPr>
              <w:t>- поручень – 6 шт.;</w:t>
            </w:r>
          </w:p>
          <w:p w:rsidR="00AD57AA" w:rsidRPr="00965574" w:rsidRDefault="00AD57AA" w:rsidP="00C9188A">
            <w:pPr>
              <w:snapToGrid w:val="0"/>
              <w:jc w:val="both"/>
              <w:rPr>
                <w:sz w:val="20"/>
                <w:szCs w:val="20"/>
              </w:rPr>
            </w:pPr>
            <w:r w:rsidRPr="00965574">
              <w:rPr>
                <w:sz w:val="20"/>
                <w:szCs w:val="20"/>
              </w:rPr>
              <w:t>- угольник лаза наклонного – 2 шт.;</w:t>
            </w:r>
          </w:p>
          <w:p w:rsidR="00AD57AA" w:rsidRPr="00965574" w:rsidRDefault="00AD57AA" w:rsidP="00C9188A">
            <w:pPr>
              <w:snapToGrid w:val="0"/>
              <w:jc w:val="both"/>
              <w:rPr>
                <w:sz w:val="20"/>
                <w:szCs w:val="20"/>
              </w:rPr>
            </w:pPr>
            <w:r w:rsidRPr="00965574">
              <w:rPr>
                <w:sz w:val="20"/>
                <w:szCs w:val="20"/>
              </w:rPr>
              <w:t>- дуга – 2 шт.;</w:t>
            </w:r>
          </w:p>
          <w:p w:rsidR="00AD57AA" w:rsidRPr="00965574" w:rsidRDefault="00AD57AA" w:rsidP="00C9188A">
            <w:pPr>
              <w:snapToGrid w:val="0"/>
              <w:jc w:val="both"/>
              <w:rPr>
                <w:sz w:val="20"/>
                <w:szCs w:val="20"/>
              </w:rPr>
            </w:pPr>
            <w:r w:rsidRPr="00965574">
              <w:rPr>
                <w:sz w:val="20"/>
                <w:szCs w:val="20"/>
              </w:rPr>
              <w:t>- скоба лаза – 6 шт.</w:t>
            </w:r>
          </w:p>
          <w:p w:rsidR="00AD57AA" w:rsidRPr="00965574" w:rsidRDefault="00AD57AA" w:rsidP="00C9188A">
            <w:pPr>
              <w:snapToGrid w:val="0"/>
              <w:jc w:val="both"/>
              <w:rPr>
                <w:sz w:val="20"/>
                <w:szCs w:val="20"/>
              </w:rPr>
            </w:pPr>
            <w:r w:rsidRPr="00965574">
              <w:rPr>
                <w:sz w:val="20"/>
                <w:szCs w:val="20"/>
              </w:rPr>
              <w:t>Поручень лаза с</w:t>
            </w:r>
            <w:r w:rsidR="00C9188A">
              <w:rPr>
                <w:sz w:val="20"/>
                <w:szCs w:val="20"/>
              </w:rPr>
              <w:t>остоять из металлической трубы</w:t>
            </w:r>
            <w:r w:rsidRPr="00965574">
              <w:rPr>
                <w:sz w:val="20"/>
                <w:szCs w:val="20"/>
              </w:rPr>
              <w:t xml:space="preserve"> размерами не менее 40*3 мм (наружный диаметр 48</w:t>
            </w:r>
            <w:r w:rsidR="00C9188A">
              <w:rPr>
                <w:sz w:val="20"/>
                <w:szCs w:val="20"/>
              </w:rPr>
              <w:t xml:space="preserve"> </w:t>
            </w:r>
            <w:r w:rsidRPr="00965574">
              <w:rPr>
                <w:sz w:val="20"/>
                <w:szCs w:val="20"/>
              </w:rPr>
              <w:t xml:space="preserve">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гиба не более </w:t>
            </w:r>
            <w:r w:rsidRPr="00965574">
              <w:rPr>
                <w:sz w:val="20"/>
                <w:szCs w:val="20"/>
                <w:lang w:val="en-US"/>
              </w:rPr>
              <w:t>r</w:t>
            </w:r>
            <w:r w:rsidRPr="00965574">
              <w:rPr>
                <w:sz w:val="20"/>
                <w:szCs w:val="20"/>
              </w:rPr>
              <w:t>=50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w:t>
            </w:r>
            <w:r w:rsidR="00C9188A">
              <w:rPr>
                <w:sz w:val="20"/>
                <w:szCs w:val="20"/>
              </w:rPr>
              <w:t xml:space="preserve"> </w:t>
            </w:r>
            <w:r w:rsidRPr="00965574">
              <w:rPr>
                <w:sz w:val="20"/>
                <w:szCs w:val="20"/>
              </w:rPr>
              <w:t>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AD57AA" w:rsidRPr="00965574" w:rsidRDefault="00AD57AA" w:rsidP="00C9188A">
            <w:pPr>
              <w:snapToGrid w:val="0"/>
              <w:jc w:val="both"/>
              <w:rPr>
                <w:sz w:val="20"/>
                <w:szCs w:val="20"/>
              </w:rPr>
            </w:pPr>
            <w:r w:rsidRPr="00965574">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гиба не более </w:t>
            </w:r>
            <w:r w:rsidRPr="00965574">
              <w:rPr>
                <w:sz w:val="20"/>
                <w:szCs w:val="20"/>
                <w:lang w:val="en-US"/>
              </w:rPr>
              <w:t>r</w:t>
            </w:r>
            <w:r w:rsidRPr="00965574">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AD57AA" w:rsidRPr="00965574" w:rsidRDefault="00AD57AA" w:rsidP="00C9188A">
            <w:pPr>
              <w:snapToGrid w:val="0"/>
              <w:jc w:val="both"/>
              <w:rPr>
                <w:sz w:val="20"/>
                <w:szCs w:val="20"/>
              </w:rPr>
            </w:pPr>
            <w:r w:rsidRPr="00965574">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AD57AA" w:rsidRPr="00965574" w:rsidRDefault="00AD57AA" w:rsidP="00C9188A">
            <w:pPr>
              <w:snapToGrid w:val="0"/>
              <w:jc w:val="both"/>
              <w:rPr>
                <w:sz w:val="20"/>
                <w:szCs w:val="20"/>
              </w:rPr>
            </w:pPr>
            <w:r w:rsidRPr="00965574">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AD57AA" w:rsidRPr="00965574" w:rsidRDefault="00AD57AA" w:rsidP="00C9188A">
            <w:pPr>
              <w:snapToGrid w:val="0"/>
              <w:jc w:val="both"/>
              <w:rPr>
                <w:sz w:val="20"/>
                <w:szCs w:val="20"/>
              </w:rPr>
            </w:pPr>
            <w:r w:rsidRPr="00965574">
              <w:rPr>
                <w:sz w:val="20"/>
                <w:szCs w:val="20"/>
              </w:rPr>
              <w:t>Для присоединения к грунтозацепам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E4409B" w:rsidRPr="00612CA9" w:rsidRDefault="00AD57AA" w:rsidP="00C9188A">
            <w:pPr>
              <w:rPr>
                <w:sz w:val="20"/>
                <w:szCs w:val="20"/>
              </w:rPr>
            </w:pPr>
            <w:r w:rsidRPr="00965574">
              <w:rPr>
                <w:sz w:val="20"/>
                <w:szCs w:val="20"/>
              </w:rPr>
              <w:t>Нижние части угольников устанавливаются в грунтозацепы и закрепляются посредством резьбовых соединений.</w:t>
            </w:r>
          </w:p>
        </w:tc>
      </w:tr>
    </w:tbl>
    <w:p w:rsidR="0001382F" w:rsidRDefault="0001382F"/>
    <w:sectPr w:rsidR="0001382F">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382F" w:rsidRDefault="00AD57AA">
      <w:r>
        <w:separator/>
      </w:r>
    </w:p>
  </w:endnote>
  <w:endnote w:type="continuationSeparator" w:id="0">
    <w:p w:rsidR="0001382F" w:rsidRDefault="00AD5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382F" w:rsidRDefault="00AD57AA">
      <w:r>
        <w:separator/>
      </w:r>
    </w:p>
  </w:footnote>
  <w:footnote w:type="continuationSeparator" w:id="0">
    <w:p w:rsidR="0001382F" w:rsidRDefault="00AD57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466A04"/>
    <w:multiLevelType w:val="hybridMultilevel"/>
    <w:tmpl w:val="E728AC86"/>
    <w:lvl w:ilvl="0" w:tplc="2730A362">
      <w:start w:val="1"/>
      <w:numFmt w:val="bullet"/>
      <w:lvlText w:val=""/>
      <w:lvlJc w:val="left"/>
      <w:pPr>
        <w:ind w:left="811" w:hanging="360"/>
      </w:pPr>
      <w:rPr>
        <w:rFonts w:ascii="Symbol" w:hAnsi="Symbol" w:hint="default"/>
      </w:rPr>
    </w:lvl>
    <w:lvl w:ilvl="1" w:tplc="65B66E64">
      <w:start w:val="1"/>
      <w:numFmt w:val="bullet"/>
      <w:lvlText w:val="o"/>
      <w:lvlJc w:val="left"/>
      <w:pPr>
        <w:ind w:left="1531" w:hanging="360"/>
      </w:pPr>
      <w:rPr>
        <w:rFonts w:ascii="Courier New" w:hAnsi="Courier New" w:cs="Courier New" w:hint="default"/>
      </w:rPr>
    </w:lvl>
    <w:lvl w:ilvl="2" w:tplc="72E2A92A">
      <w:start w:val="1"/>
      <w:numFmt w:val="bullet"/>
      <w:lvlText w:val=""/>
      <w:lvlJc w:val="left"/>
      <w:pPr>
        <w:ind w:left="2251" w:hanging="360"/>
      </w:pPr>
      <w:rPr>
        <w:rFonts w:ascii="Wingdings" w:hAnsi="Wingdings" w:hint="default"/>
      </w:rPr>
    </w:lvl>
    <w:lvl w:ilvl="3" w:tplc="2C40E95C">
      <w:start w:val="1"/>
      <w:numFmt w:val="bullet"/>
      <w:lvlText w:val=""/>
      <w:lvlJc w:val="left"/>
      <w:pPr>
        <w:ind w:left="2971" w:hanging="360"/>
      </w:pPr>
      <w:rPr>
        <w:rFonts w:ascii="Symbol" w:hAnsi="Symbol" w:hint="default"/>
      </w:rPr>
    </w:lvl>
    <w:lvl w:ilvl="4" w:tplc="356A7296">
      <w:start w:val="1"/>
      <w:numFmt w:val="bullet"/>
      <w:lvlText w:val="o"/>
      <w:lvlJc w:val="left"/>
      <w:pPr>
        <w:ind w:left="3691" w:hanging="360"/>
      </w:pPr>
      <w:rPr>
        <w:rFonts w:ascii="Courier New" w:hAnsi="Courier New" w:cs="Courier New" w:hint="default"/>
      </w:rPr>
    </w:lvl>
    <w:lvl w:ilvl="5" w:tplc="79E02CAA">
      <w:start w:val="1"/>
      <w:numFmt w:val="bullet"/>
      <w:lvlText w:val=""/>
      <w:lvlJc w:val="left"/>
      <w:pPr>
        <w:ind w:left="4411" w:hanging="360"/>
      </w:pPr>
      <w:rPr>
        <w:rFonts w:ascii="Wingdings" w:hAnsi="Wingdings" w:hint="default"/>
      </w:rPr>
    </w:lvl>
    <w:lvl w:ilvl="6" w:tplc="D0502310">
      <w:start w:val="1"/>
      <w:numFmt w:val="bullet"/>
      <w:lvlText w:val=""/>
      <w:lvlJc w:val="left"/>
      <w:pPr>
        <w:ind w:left="5131" w:hanging="360"/>
      </w:pPr>
      <w:rPr>
        <w:rFonts w:ascii="Symbol" w:hAnsi="Symbol" w:hint="default"/>
      </w:rPr>
    </w:lvl>
    <w:lvl w:ilvl="7" w:tplc="6CB84D0A">
      <w:start w:val="1"/>
      <w:numFmt w:val="bullet"/>
      <w:lvlText w:val="o"/>
      <w:lvlJc w:val="left"/>
      <w:pPr>
        <w:ind w:left="5851" w:hanging="360"/>
      </w:pPr>
      <w:rPr>
        <w:rFonts w:ascii="Courier New" w:hAnsi="Courier New" w:cs="Courier New" w:hint="default"/>
      </w:rPr>
    </w:lvl>
    <w:lvl w:ilvl="8" w:tplc="073A8FE2">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82F"/>
    <w:rsid w:val="0000413D"/>
    <w:rsid w:val="0001382F"/>
    <w:rsid w:val="00092E74"/>
    <w:rsid w:val="000E40E5"/>
    <w:rsid w:val="00102A33"/>
    <w:rsid w:val="0014560C"/>
    <w:rsid w:val="001D69F5"/>
    <w:rsid w:val="00225E61"/>
    <w:rsid w:val="00390118"/>
    <w:rsid w:val="003D4207"/>
    <w:rsid w:val="003E65BD"/>
    <w:rsid w:val="003F4EFC"/>
    <w:rsid w:val="004563E1"/>
    <w:rsid w:val="004C63B5"/>
    <w:rsid w:val="004C7541"/>
    <w:rsid w:val="005A64BD"/>
    <w:rsid w:val="005B20EB"/>
    <w:rsid w:val="00677FC5"/>
    <w:rsid w:val="006D2A7F"/>
    <w:rsid w:val="00862F53"/>
    <w:rsid w:val="008E67DA"/>
    <w:rsid w:val="008E7B3F"/>
    <w:rsid w:val="00971BC5"/>
    <w:rsid w:val="00A7631D"/>
    <w:rsid w:val="00AD57AA"/>
    <w:rsid w:val="00B06A44"/>
    <w:rsid w:val="00BD3020"/>
    <w:rsid w:val="00C515D9"/>
    <w:rsid w:val="00C73D96"/>
    <w:rsid w:val="00C9188A"/>
    <w:rsid w:val="00C949A6"/>
    <w:rsid w:val="00DE1801"/>
    <w:rsid w:val="00E003EE"/>
    <w:rsid w:val="00E4409B"/>
    <w:rsid w:val="00E91F50"/>
    <w:rsid w:val="00EC438E"/>
    <w:rsid w:val="00F02D82"/>
    <w:rsid w:val="00F51A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97399B-8F48-4D3B-87F5-81FB5745F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5B9BD5" w:themeColor="accent1"/>
      <w:sz w:val="18"/>
      <w:szCs w:val="18"/>
    </w:rPr>
  </w:style>
  <w:style w:type="character" w:customStyle="1" w:styleId="ad">
    <w:name w:val="Нижний колонтитул Знак"/>
    <w:link w:val="ac"/>
    <w:uiPriority w:val="99"/>
  </w:style>
  <w:style w:type="table" w:styleId="af">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paragraph" w:styleId="af1">
    <w:name w:val="footnote text"/>
    <w:basedOn w:val="a"/>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style>
  <w:style w:type="paragraph" w:styleId="af9">
    <w:name w:val="List Paragraph"/>
    <w:basedOn w:val="a"/>
    <w:uiPriority w:val="34"/>
    <w:qFormat/>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emf"/><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emf"/><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pn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5</Pages>
  <Words>2382</Words>
  <Characters>13582</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16</cp:revision>
  <dcterms:created xsi:type="dcterms:W3CDTF">2024-03-05T08:09:00Z</dcterms:created>
  <dcterms:modified xsi:type="dcterms:W3CDTF">2026-04-04T11:49:00Z</dcterms:modified>
</cp:coreProperties>
</file>