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8671C5">
        <w:trPr>
          <w:trHeight w:val="3219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6E1F18" w:rsidRDefault="006E1F18" w:rsidP="00BD3657">
            <w:pPr>
              <w:rPr>
                <w:sz w:val="20"/>
                <w:szCs w:val="20"/>
              </w:rPr>
            </w:pP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C50C42" w:rsidP="00A826B0">
            <w:pPr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D6070B" w:rsidRDefault="00C50C42" w:rsidP="006E1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C50C42" w:rsidRDefault="00C50C42" w:rsidP="006E1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C50C42" w:rsidRDefault="00C50C42" w:rsidP="006E1F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6E1F18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C50C42" w:rsidRPr="00D35C51" w:rsidRDefault="00C50C42" w:rsidP="006E1F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C50C42" w:rsidRDefault="00C50C42" w:rsidP="006E1F18">
            <w:pPr>
              <w:snapToGrid w:val="0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C50C42" w:rsidRDefault="00C50C42" w:rsidP="006E1F1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7A13F2" w:rsidP="00537711">
            <w:pPr>
              <w:jc w:val="center"/>
            </w:pPr>
            <w:r>
              <w:rPr>
                <w:bCs/>
                <w:sz w:val="20"/>
                <w:szCs w:val="20"/>
              </w:rPr>
              <w:t>6</w:t>
            </w:r>
            <w:r w:rsidR="00537711">
              <w:rPr>
                <w:bCs/>
                <w:sz w:val="20"/>
                <w:szCs w:val="20"/>
              </w:rPr>
              <w:t>398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1D6A31" w:rsidP="00537711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  <w:r w:rsidR="00537711">
              <w:rPr>
                <w:bCs/>
                <w:color w:val="000000"/>
                <w:sz w:val="20"/>
                <w:szCs w:val="20"/>
              </w:rPr>
              <w:t>613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1D6A31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4125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Площадка 900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3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входная (h=950мм),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2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Горка (h=950мм),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Горка (h=1550мм),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Счеты,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Переход ступенчатый,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Стойки,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двухступенчатая,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трехступенчатая,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Рукоход-змейка,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мм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мм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4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мм (3),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537711" w:rsidP="006E1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A13F2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Default="007A13F2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3F2" w:rsidRPr="007A13F2" w:rsidRDefault="00537711" w:rsidP="007A13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Pr="00BA28A4">
              <w:rPr>
                <w:sz w:val="20"/>
                <w:szCs w:val="20"/>
              </w:rPr>
              <w:t xml:space="preserve"> горки</w:t>
            </w:r>
            <w:r>
              <w:rPr>
                <w:sz w:val="20"/>
                <w:szCs w:val="20"/>
              </w:rPr>
              <w:t xml:space="preserve"> (650, 950), </w:t>
            </w:r>
            <w:r w:rsidR="007A13F2" w:rsidRPr="007A13F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6E1F18">
            <w:pPr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1</w:t>
            </w:r>
          </w:p>
        </w:tc>
      </w:tr>
      <w:tr w:rsidR="00537711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7A13F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7A13F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7A13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Pr="00BA28A4">
              <w:rPr>
                <w:sz w:val="20"/>
                <w:szCs w:val="20"/>
              </w:rPr>
              <w:t xml:space="preserve"> горки</w:t>
            </w:r>
            <w:r>
              <w:rPr>
                <w:sz w:val="20"/>
                <w:szCs w:val="20"/>
              </w:rPr>
              <w:t xml:space="preserve"> (1250, 1550),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A13F2" w:rsidRDefault="00537711" w:rsidP="006E1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50C42" w:rsidTr="00C50C42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C50C42" w:rsidP="00BA28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Крыша 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3F2" w:rsidRPr="007A13F2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Крыша должна состоять из четырех ребер двух разновидностей (784х866</w:t>
            </w:r>
            <w:r w:rsidR="006E1F18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 и 777х862</w:t>
            </w:r>
            <w:r w:rsidR="006E1F18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мм), изготовленных из влагостойкой фанеры ФСФ толщиной не менее 15 мм и четырех скатов двух разновидностей (925х1015</w:t>
            </w:r>
            <w:r w:rsidR="006E1F18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 и 854х864</w:t>
            </w:r>
            <w:r w:rsidR="006E1F18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мм), изготовленных из влагостойкой фанеры ФСФ толщиной не менее 9</w:t>
            </w:r>
            <w:r w:rsidR="006E1F18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мм. Ребра и скаты крыши должны соединяться между собой при помощи угловых кронштейнов и болтовых соединений.</w:t>
            </w:r>
          </w:p>
          <w:p w:rsidR="00C50C42" w:rsidRPr="00D6070B" w:rsidRDefault="007A13F2" w:rsidP="007A13F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Крыша должна быть двуцветной. Габариты крыши не менее 1570*1570*910 мм.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Площадка 900мм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6E1F1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</w:t>
            </w:r>
            <w:r w:rsidR="006E1F18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6E1F18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6E1F18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6E1F18">
              <w:rPr>
                <w:sz w:val="20"/>
                <w:szCs w:val="20"/>
              </w:rPr>
              <w:t>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Лестница входная 950 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F18" w:rsidRPr="007F3B18" w:rsidRDefault="006E1F18" w:rsidP="006E1F18">
            <w:pPr>
              <w:snapToGrid w:val="0"/>
              <w:rPr>
                <w:sz w:val="20"/>
                <w:szCs w:val="20"/>
              </w:rPr>
            </w:pPr>
            <w:r w:rsidRPr="007F3B18">
              <w:rPr>
                <w:sz w:val="20"/>
                <w:szCs w:val="20"/>
              </w:rPr>
              <w:t>Лестница должна состоять из:</w:t>
            </w:r>
          </w:p>
          <w:p w:rsidR="006E1F18" w:rsidRPr="007F3B18" w:rsidRDefault="006E1F18" w:rsidP="006E1F18">
            <w:pPr>
              <w:snapToGrid w:val="0"/>
              <w:rPr>
                <w:sz w:val="20"/>
                <w:szCs w:val="20"/>
              </w:rPr>
            </w:pPr>
            <w:r w:rsidRPr="007F3B18">
              <w:rPr>
                <w:sz w:val="20"/>
                <w:szCs w:val="20"/>
              </w:rPr>
              <w:t>- перила – 2 шт.</w:t>
            </w:r>
          </w:p>
          <w:p w:rsidR="006E1F18" w:rsidRPr="007F3B18" w:rsidRDefault="006E1F18" w:rsidP="006E1F18">
            <w:pPr>
              <w:snapToGrid w:val="0"/>
              <w:rPr>
                <w:sz w:val="20"/>
                <w:szCs w:val="20"/>
              </w:rPr>
            </w:pPr>
            <w:r w:rsidRPr="007F3B18">
              <w:rPr>
                <w:sz w:val="20"/>
                <w:szCs w:val="20"/>
              </w:rPr>
              <w:t>- боковина – 2 шт.,</w:t>
            </w:r>
          </w:p>
          <w:p w:rsidR="006E1F18" w:rsidRPr="007F3B18" w:rsidRDefault="006E1F18" w:rsidP="006E1F18">
            <w:pPr>
              <w:snapToGrid w:val="0"/>
              <w:rPr>
                <w:sz w:val="20"/>
                <w:szCs w:val="20"/>
              </w:rPr>
            </w:pPr>
            <w:r w:rsidRPr="007F3B18">
              <w:rPr>
                <w:sz w:val="20"/>
                <w:szCs w:val="20"/>
              </w:rPr>
              <w:t>- ступень – 4 шт.,</w:t>
            </w:r>
          </w:p>
          <w:p w:rsidR="006E1F18" w:rsidRPr="007F3B18" w:rsidRDefault="006E1F18" w:rsidP="006E1F18">
            <w:pPr>
              <w:snapToGrid w:val="0"/>
              <w:rPr>
                <w:sz w:val="20"/>
                <w:szCs w:val="20"/>
              </w:rPr>
            </w:pPr>
            <w:r w:rsidRPr="007F3B18">
              <w:rPr>
                <w:sz w:val="20"/>
                <w:szCs w:val="20"/>
              </w:rPr>
              <w:t>- борт - 1 шт.</w:t>
            </w:r>
          </w:p>
          <w:p w:rsidR="00C50C42" w:rsidRPr="00BA28A4" w:rsidRDefault="006E1F18" w:rsidP="006E1F1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F3B18">
              <w:rPr>
                <w:sz w:val="20"/>
                <w:szCs w:val="20"/>
              </w:rPr>
              <w:t>Габариты лестницы должны быть 78</w:t>
            </w:r>
            <w:r>
              <w:rPr>
                <w:sz w:val="20"/>
                <w:szCs w:val="20"/>
              </w:rPr>
              <w:t>6</w:t>
            </w:r>
            <w:r w:rsidRPr="007F3B18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1024</w:t>
            </w:r>
            <w:r w:rsidRPr="007F3B18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2147</w:t>
            </w:r>
            <w:r w:rsidRPr="007F3B18">
              <w:rPr>
                <w:sz w:val="20"/>
                <w:szCs w:val="20"/>
              </w:rPr>
              <w:t xml:space="preserve"> мм (</w:t>
            </w:r>
            <w:r>
              <w:rPr>
                <w:sz w:val="20"/>
                <w:szCs w:val="20"/>
              </w:rPr>
              <w:t>±</w:t>
            </w:r>
            <w:r w:rsidRPr="007F3B1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</w:t>
            </w:r>
            <w:r w:rsidRPr="007F3B18">
              <w:rPr>
                <w:sz w:val="20"/>
                <w:szCs w:val="20"/>
              </w:rPr>
              <w:t xml:space="preserve">мм). Перила лестницы должны быть изготовлены из металлической трубы размерами не менее 32*2 мм длиной не менее 1500 мм. К перилам при помощи </w:t>
            </w:r>
            <w:r w:rsidRPr="007F3B18">
              <w:rPr>
                <w:sz w:val="20"/>
                <w:szCs w:val="20"/>
              </w:rPr>
              <w:lastRenderedPageBreak/>
              <w:t>резьбовых соединений должны крепиться боковины ромбовидной формы, изготовленные из влагостойкой фанеры толщиной не менее 18 мм. В боковинах должно быть расположено не менее одного декоративного овального отверстия размерами не менее 60*380 мм. Габаритные размеры боковин не менее 75</w:t>
            </w:r>
            <w:r>
              <w:rPr>
                <w:sz w:val="20"/>
                <w:szCs w:val="20"/>
              </w:rPr>
              <w:t>1</w:t>
            </w:r>
            <w:r w:rsidRPr="007F3B18">
              <w:rPr>
                <w:sz w:val="20"/>
                <w:szCs w:val="20"/>
              </w:rPr>
              <w:t>*16</w:t>
            </w:r>
            <w:r>
              <w:rPr>
                <w:sz w:val="20"/>
                <w:szCs w:val="20"/>
              </w:rPr>
              <w:t>89</w:t>
            </w:r>
            <w:r w:rsidRPr="007F3B18">
              <w:rPr>
                <w:sz w:val="20"/>
                <w:szCs w:val="20"/>
              </w:rPr>
              <w:t xml:space="preserve"> мм. Ступени размерами не более 150*610 мм должны быть изготовлены из фанеры ФОФ с высокой водо- и износостойкостью, с </w:t>
            </w:r>
            <w:proofErr w:type="spellStart"/>
            <w:r w:rsidRPr="007F3B18">
              <w:rPr>
                <w:sz w:val="20"/>
                <w:szCs w:val="20"/>
              </w:rPr>
              <w:t>антискользящим</w:t>
            </w:r>
            <w:proofErr w:type="spellEnd"/>
            <w:r w:rsidRPr="007F3B18">
              <w:rPr>
                <w:sz w:val="20"/>
                <w:szCs w:val="20"/>
              </w:rPr>
              <w:t xml:space="preserve"> покрытием. Толщина фанерного элемента не менее 15 мм. </w:t>
            </w:r>
            <w:r>
              <w:rPr>
                <w:sz w:val="20"/>
                <w:szCs w:val="20"/>
              </w:rPr>
              <w:t>Ступени размерами не более 170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500</w:t>
            </w:r>
            <w:r w:rsidRPr="00BA28A4">
              <w:rPr>
                <w:sz w:val="20"/>
                <w:szCs w:val="20"/>
              </w:rPr>
              <w:t xml:space="preserve"> мм должны быть изготовлены из </w:t>
            </w:r>
            <w:r>
              <w:rPr>
                <w:sz w:val="20"/>
                <w:szCs w:val="20"/>
              </w:rPr>
              <w:t>полиэтилена НД</w:t>
            </w:r>
            <w:r w:rsidRPr="00BA28A4">
              <w:rPr>
                <w:sz w:val="20"/>
                <w:szCs w:val="20"/>
              </w:rPr>
              <w:t xml:space="preserve">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</w:t>
            </w:r>
            <w:r>
              <w:rPr>
                <w:sz w:val="20"/>
                <w:szCs w:val="20"/>
              </w:rPr>
              <w:t xml:space="preserve">502 мм, ширина </w:t>
            </w:r>
            <w:r w:rsidRPr="00BA28A4">
              <w:rPr>
                <w:sz w:val="20"/>
                <w:szCs w:val="20"/>
              </w:rPr>
              <w:t xml:space="preserve">не менее 110 мм. Кронштейны должны крепиться к боковинам лестницы посредством резьбовых соединений. В целях безопасности, для исключения случаев </w:t>
            </w:r>
            <w:proofErr w:type="spellStart"/>
            <w:r w:rsidRPr="00BA28A4">
              <w:rPr>
                <w:sz w:val="20"/>
                <w:szCs w:val="20"/>
              </w:rPr>
              <w:t>застревания</w:t>
            </w:r>
            <w:proofErr w:type="spellEnd"/>
            <w:r w:rsidRPr="00BA28A4">
              <w:rPr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</w:t>
            </w:r>
            <w:r>
              <w:rPr>
                <w:sz w:val="20"/>
                <w:szCs w:val="20"/>
              </w:rPr>
              <w:t>горизонтальный борт размерами не менее 64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498</w:t>
            </w:r>
            <w:r w:rsidRPr="00BA28A4">
              <w:rPr>
                <w:sz w:val="20"/>
                <w:szCs w:val="20"/>
              </w:rPr>
              <w:t xml:space="preserve"> мм, изготовленный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18 мм, закрывающий отверстие между ступенями</w:t>
            </w:r>
            <w:r>
              <w:rPr>
                <w:sz w:val="20"/>
                <w:szCs w:val="20"/>
              </w:rPr>
              <w:t>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A13F2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Горка 950 мм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F18" w:rsidRPr="00F63320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</w:t>
            </w:r>
            <w:r>
              <w:rPr>
                <w:sz w:val="20"/>
                <w:szCs w:val="20"/>
              </w:rPr>
              <w:t xml:space="preserve"> 950</w:t>
            </w:r>
            <w:r w:rsidRPr="00F63320">
              <w:rPr>
                <w:sz w:val="20"/>
                <w:szCs w:val="20"/>
              </w:rPr>
              <w:t xml:space="preserve"> должна состоять из следующих элементов:</w:t>
            </w:r>
          </w:p>
          <w:p w:rsidR="006E1F18" w:rsidRPr="00F63320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6E1F18" w:rsidRPr="00A06CA3" w:rsidRDefault="006E1F18" w:rsidP="006E1F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6E1F18" w:rsidRPr="00F63320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2080*394*703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1253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444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</w:t>
            </w:r>
            <w:r w:rsidRPr="00F63320">
              <w:rPr>
                <w:sz w:val="20"/>
                <w:szCs w:val="20"/>
              </w:rPr>
              <w:t xml:space="preserve"> мм.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Борта горки должны возвышаться над </w:t>
            </w:r>
            <w:r>
              <w:rPr>
                <w:sz w:val="20"/>
                <w:szCs w:val="20"/>
              </w:rPr>
              <w:t xml:space="preserve">уровнем ската не менее, чем на 150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6E1F18" w:rsidRPr="00726EEB" w:rsidRDefault="006E1F18" w:rsidP="006E1F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1840*992*703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537711" w:rsidRPr="00BA28A4" w:rsidRDefault="006E1F18" w:rsidP="006E1F1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BA28A4" w:rsidRDefault="00537711" w:rsidP="00537711">
            <w:pPr>
              <w:tabs>
                <w:tab w:val="left" w:pos="2580"/>
              </w:tabs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 w:rsidRPr="007A13F2">
              <w:rPr>
                <w:bCs/>
                <w:sz w:val="20"/>
                <w:szCs w:val="20"/>
              </w:rPr>
              <w:t>Горка 1550 мм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1F18" w:rsidRPr="00F63320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</w:t>
            </w:r>
            <w:r>
              <w:rPr>
                <w:sz w:val="20"/>
                <w:szCs w:val="20"/>
              </w:rPr>
              <w:t xml:space="preserve"> 1550</w:t>
            </w:r>
            <w:r w:rsidRPr="00F63320">
              <w:rPr>
                <w:sz w:val="20"/>
                <w:szCs w:val="20"/>
              </w:rPr>
              <w:t xml:space="preserve"> должна состоять из следующих элементов:</w:t>
            </w:r>
          </w:p>
          <w:p w:rsidR="006E1F18" w:rsidRPr="00F63320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6E1F18" w:rsidRPr="00A06CA3" w:rsidRDefault="006E1F18" w:rsidP="006E1F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6E1F18" w:rsidRPr="00F63320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6E1F18" w:rsidRPr="00726EEB" w:rsidRDefault="006E1F18" w:rsidP="006E1F1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6E1F18" w:rsidRDefault="006E1F18" w:rsidP="006E1F18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lastRenderedPageBreak/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537711" w:rsidRPr="00BA28A4" w:rsidRDefault="006E1F18" w:rsidP="008671C5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BA28A4" w:rsidRDefault="00537711" w:rsidP="0053771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A13F2">
              <w:rPr>
                <w:bCs/>
                <w:sz w:val="20"/>
                <w:szCs w:val="20"/>
              </w:rPr>
              <w:t>Счеты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BA28A4" w:rsidRDefault="00F50F62" w:rsidP="00F50F6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4F3691">
              <w:rPr>
                <w:sz w:val="20"/>
                <w:szCs w:val="20"/>
              </w:rPr>
              <w:t xml:space="preserve">Счеты должны состоять из боковин, </w:t>
            </w:r>
            <w:r>
              <w:rPr>
                <w:sz w:val="20"/>
                <w:szCs w:val="20"/>
              </w:rPr>
              <w:t>трех осей и тридцати колец. Боковина</w:t>
            </w:r>
            <w:r w:rsidRPr="004F369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должна состоять из стойки и двух вставок</w:t>
            </w:r>
            <w:r w:rsidRPr="004F3691">
              <w:rPr>
                <w:sz w:val="20"/>
                <w:szCs w:val="20"/>
              </w:rPr>
              <w:t>. Стойка длиной не более 700 мм должна быть изготовлена из металлической профильной трубы 40*25*2 мм и иметь три несквозны</w:t>
            </w:r>
            <w:r>
              <w:rPr>
                <w:sz w:val="20"/>
                <w:szCs w:val="20"/>
              </w:rPr>
              <w:t>х</w:t>
            </w:r>
            <w:r w:rsidRPr="004F3691">
              <w:rPr>
                <w:sz w:val="20"/>
                <w:szCs w:val="20"/>
              </w:rPr>
              <w:t xml:space="preserve"> отверстия на расстоянии 250 мм друг от друга. </w:t>
            </w:r>
            <w:r>
              <w:rPr>
                <w:sz w:val="20"/>
                <w:szCs w:val="20"/>
              </w:rPr>
              <w:t>Вставка</w:t>
            </w:r>
            <w:r w:rsidRPr="004F3691">
              <w:rPr>
                <w:sz w:val="20"/>
                <w:szCs w:val="20"/>
              </w:rPr>
              <w:t xml:space="preserve"> длиной не более 60 мм должны быть изготовлены из металлической трубы </w:t>
            </w:r>
            <w:r>
              <w:rPr>
                <w:sz w:val="20"/>
                <w:szCs w:val="20"/>
              </w:rPr>
              <w:t>диаметром не более 33,5 мм</w:t>
            </w:r>
            <w:r w:rsidRPr="004F3691">
              <w:rPr>
                <w:sz w:val="20"/>
                <w:szCs w:val="20"/>
              </w:rPr>
              <w:t xml:space="preserve">. Торцы </w:t>
            </w:r>
            <w:r>
              <w:rPr>
                <w:sz w:val="20"/>
                <w:szCs w:val="20"/>
              </w:rPr>
              <w:t>вставок</w:t>
            </w:r>
            <w:r w:rsidRPr="004F3691">
              <w:rPr>
                <w:sz w:val="20"/>
                <w:szCs w:val="20"/>
              </w:rPr>
              <w:t xml:space="preserve"> с одной стороны должны быть вставлены в отверстия в стойке и приварены по периметру прилегания. </w:t>
            </w:r>
            <w:r>
              <w:rPr>
                <w:sz w:val="20"/>
                <w:szCs w:val="20"/>
              </w:rPr>
              <w:t>На</w:t>
            </w:r>
            <w:r w:rsidRPr="004F3691">
              <w:rPr>
                <w:sz w:val="20"/>
                <w:szCs w:val="20"/>
              </w:rPr>
              <w:t xml:space="preserve"> вставки </w:t>
            </w:r>
            <w:r>
              <w:rPr>
                <w:sz w:val="20"/>
                <w:szCs w:val="20"/>
              </w:rPr>
              <w:t xml:space="preserve">устанавливаются и закрепляются </w:t>
            </w:r>
            <w:r w:rsidRPr="004F3691">
              <w:rPr>
                <w:sz w:val="20"/>
                <w:szCs w:val="20"/>
              </w:rPr>
              <w:t xml:space="preserve">посредством резьбового соединения </w:t>
            </w:r>
            <w:r>
              <w:rPr>
                <w:sz w:val="20"/>
                <w:szCs w:val="20"/>
              </w:rPr>
              <w:t>пластиковые хомуты</w:t>
            </w:r>
            <w:r w:rsidRPr="004F369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На боковины устанавливаются посредством резьбового соединения оси, изготовленные из металлической трубы длиной не менее 627 мм диаметром не менее 18 мм. </w:t>
            </w:r>
            <w:r w:rsidRPr="004F3691">
              <w:rPr>
                <w:sz w:val="20"/>
                <w:szCs w:val="20"/>
              </w:rPr>
              <w:t xml:space="preserve">На каждой </w:t>
            </w:r>
            <w:r>
              <w:rPr>
                <w:sz w:val="20"/>
                <w:szCs w:val="20"/>
              </w:rPr>
              <w:t>оси</w:t>
            </w:r>
            <w:r w:rsidRPr="004F3691">
              <w:rPr>
                <w:sz w:val="20"/>
                <w:szCs w:val="20"/>
              </w:rPr>
              <w:t xml:space="preserve"> счет должн</w:t>
            </w:r>
            <w:r>
              <w:rPr>
                <w:sz w:val="20"/>
                <w:szCs w:val="20"/>
              </w:rPr>
              <w:t>о</w:t>
            </w:r>
            <w:r w:rsidRPr="004F3691">
              <w:rPr>
                <w:sz w:val="20"/>
                <w:szCs w:val="20"/>
              </w:rPr>
              <w:t xml:space="preserve"> быть расположен</w:t>
            </w:r>
            <w:r>
              <w:rPr>
                <w:sz w:val="20"/>
                <w:szCs w:val="20"/>
              </w:rPr>
              <w:t>о</w:t>
            </w:r>
            <w:r w:rsidRPr="004F3691">
              <w:rPr>
                <w:sz w:val="20"/>
                <w:szCs w:val="20"/>
              </w:rPr>
              <w:t xml:space="preserve"> не менее десяти колец.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BA28A4" w:rsidRDefault="00537711" w:rsidP="00537711">
            <w:pPr>
              <w:snapToGrid w:val="0"/>
              <w:ind w:left="57" w:right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Переход ступенчатый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F62" w:rsidRPr="00222685" w:rsidRDefault="00F50F62" w:rsidP="00F50F62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Переход ступенчатый должен состоять из:</w:t>
            </w:r>
          </w:p>
          <w:p w:rsidR="00F50F62" w:rsidRPr="00222685" w:rsidRDefault="00F50F62" w:rsidP="00F50F62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- боковина – 2 шт.,</w:t>
            </w:r>
          </w:p>
          <w:p w:rsidR="00F50F62" w:rsidRPr="00222685" w:rsidRDefault="00F50F62" w:rsidP="00F50F62">
            <w:pPr>
              <w:snapToGrid w:val="0"/>
              <w:contextualSpacing/>
              <w:rPr>
                <w:sz w:val="20"/>
                <w:szCs w:val="20"/>
              </w:rPr>
            </w:pPr>
            <w:r w:rsidRPr="00222685">
              <w:rPr>
                <w:sz w:val="20"/>
                <w:szCs w:val="20"/>
              </w:rPr>
              <w:t>- ступень -  5 шт.</w:t>
            </w:r>
          </w:p>
          <w:p w:rsidR="00537711" w:rsidRPr="00BA28A4" w:rsidRDefault="00F50F62" w:rsidP="00F50F62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  <w:r w:rsidRPr="00222685">
              <w:rPr>
                <w:sz w:val="20"/>
                <w:szCs w:val="20"/>
              </w:rPr>
              <w:t>оковина ромбовидной формы размерами не менее 19</w:t>
            </w:r>
            <w:r>
              <w:rPr>
                <w:sz w:val="20"/>
                <w:szCs w:val="20"/>
              </w:rPr>
              <w:t>0</w:t>
            </w:r>
            <w:r w:rsidRPr="00222685">
              <w:rPr>
                <w:sz w:val="20"/>
                <w:szCs w:val="20"/>
              </w:rPr>
              <w:t>0*</w:t>
            </w:r>
            <w:r>
              <w:rPr>
                <w:sz w:val="20"/>
                <w:szCs w:val="20"/>
              </w:rPr>
              <w:t xml:space="preserve">1471 </w:t>
            </w:r>
            <w:r w:rsidRPr="00222685">
              <w:rPr>
                <w:sz w:val="20"/>
                <w:szCs w:val="20"/>
              </w:rPr>
              <w:t>мм, изготовленная из влагостойкой фанеры ФСФ толщиной не менее 18 мм.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60*380 мм на расстоянии не более 550 мм между осями отверстий. К боковинам при помощи металлических уголков должны крепиться ступени размерами не менее 325*</w:t>
            </w:r>
            <w:r>
              <w:rPr>
                <w:sz w:val="20"/>
                <w:szCs w:val="20"/>
              </w:rPr>
              <w:t>572</w:t>
            </w:r>
            <w:r w:rsidRPr="00222685">
              <w:rPr>
                <w:sz w:val="20"/>
                <w:szCs w:val="20"/>
              </w:rPr>
              <w:t xml:space="preserve"> мм, изготовленные из фанеры ФОФ с высокой водо- и износостойкостью, с </w:t>
            </w:r>
            <w:proofErr w:type="spellStart"/>
            <w:r w:rsidRPr="00222685">
              <w:rPr>
                <w:sz w:val="20"/>
                <w:szCs w:val="20"/>
              </w:rPr>
              <w:t>антискользящим</w:t>
            </w:r>
            <w:proofErr w:type="spellEnd"/>
            <w:r w:rsidRPr="00222685">
              <w:rPr>
                <w:sz w:val="20"/>
                <w:szCs w:val="20"/>
              </w:rPr>
              <w:t xml:space="preserve"> покрытием толщиной не менее 30 мм.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BA28A4" w:rsidRDefault="00537711" w:rsidP="00537711">
            <w:pPr>
              <w:snapToGrid w:val="0"/>
              <w:ind w:left="57" w:right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Стойка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A13F2" w:rsidRDefault="00537711" w:rsidP="00F50F62">
            <w:pPr>
              <w:snapToGrid w:val="0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</w:t>
            </w:r>
            <w:r w:rsidR="00F50F62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</w:t>
            </w:r>
            <w:r w:rsidR="00F50F62">
              <w:rPr>
                <w:sz w:val="20"/>
                <w:szCs w:val="20"/>
              </w:rPr>
              <w:t>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26EEB" w:rsidRDefault="00537711" w:rsidP="00537711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трехступенчатая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A13F2" w:rsidRDefault="00537711" w:rsidP="00F50F62">
            <w:pPr>
              <w:snapToGrid w:val="0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</w:t>
            </w:r>
            <w:r w:rsidR="00F50F62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мм, не более 2055 мм, изготовленных из металлической трубы диаметром не менее 76 мм с толщиной стенки не менее 2 мм. Стойки должны быть соединены между собой тремя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BA28A4" w:rsidRDefault="00537711" w:rsidP="00537711">
            <w:pPr>
              <w:snapToGrid w:val="0"/>
              <w:ind w:left="57" w:right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двухступенчатая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Default="00537711" w:rsidP="00F50F62">
            <w:pPr>
              <w:snapToGrid w:val="0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</w:t>
            </w:r>
            <w:r w:rsidR="00F50F62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мм, не более 2055 мм, изготовленных из металлической трубы диаметром не менее 76 мм с толщиной стенки не менее 2 мм. Стойки должны быть соединены между собой двумя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заглушками.</w:t>
            </w:r>
          </w:p>
          <w:p w:rsidR="008671C5" w:rsidRPr="00BA28A4" w:rsidRDefault="008671C5" w:rsidP="00F50F62">
            <w:pPr>
              <w:snapToGrid w:val="0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F77F1B" w:rsidRDefault="00537711" w:rsidP="00537711">
            <w:pPr>
              <w:ind w:lef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Рукоход-змейка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5802" w:rsidRPr="007A13F2" w:rsidRDefault="00905802" w:rsidP="00905802">
            <w:pPr>
              <w:rPr>
                <w:sz w:val="20"/>
                <w:szCs w:val="20"/>
              </w:rPr>
            </w:pPr>
            <w:proofErr w:type="spellStart"/>
            <w:r w:rsidRPr="007A13F2">
              <w:rPr>
                <w:sz w:val="20"/>
                <w:szCs w:val="20"/>
              </w:rPr>
              <w:t>Рукоход</w:t>
            </w:r>
            <w:proofErr w:type="spellEnd"/>
            <w:r w:rsidRPr="007A13F2">
              <w:rPr>
                <w:sz w:val="20"/>
                <w:szCs w:val="20"/>
              </w:rPr>
              <w:t xml:space="preserve"> должен состоять из следующих элементов:</w:t>
            </w:r>
          </w:p>
          <w:p w:rsidR="00905802" w:rsidRPr="007A13F2" w:rsidRDefault="00905802" w:rsidP="0090580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- балка – 1 шт.;</w:t>
            </w:r>
          </w:p>
          <w:p w:rsidR="00905802" w:rsidRPr="007A13F2" w:rsidRDefault="00905802" w:rsidP="0090580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- скоба 1 – 2 шт.;</w:t>
            </w:r>
          </w:p>
          <w:p w:rsidR="00905802" w:rsidRDefault="00905802" w:rsidP="0090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скоба 2 – 2</w:t>
            </w:r>
            <w:r w:rsidRPr="007A13F2">
              <w:rPr>
                <w:sz w:val="20"/>
                <w:szCs w:val="20"/>
              </w:rPr>
              <w:t xml:space="preserve"> шт.</w:t>
            </w:r>
            <w:r>
              <w:rPr>
                <w:sz w:val="20"/>
                <w:szCs w:val="20"/>
              </w:rPr>
              <w:t>;</w:t>
            </w:r>
          </w:p>
          <w:p w:rsidR="00905802" w:rsidRPr="00165BB5" w:rsidRDefault="00905802" w:rsidP="0090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скоба</w:t>
            </w:r>
            <w:proofErr w:type="gramEnd"/>
            <w:r>
              <w:rPr>
                <w:sz w:val="20"/>
                <w:szCs w:val="20"/>
              </w:rPr>
              <w:t xml:space="preserve"> 3 – 2 шт.</w:t>
            </w:r>
          </w:p>
          <w:p w:rsidR="00537711" w:rsidRPr="00F77F1B" w:rsidRDefault="00905802" w:rsidP="0090580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Габаритные размеры лаза должны быть не менее 1800*900 мм. Центральная балка </w:t>
            </w:r>
            <w:proofErr w:type="spellStart"/>
            <w:r w:rsidRPr="007A13F2">
              <w:rPr>
                <w:sz w:val="20"/>
                <w:szCs w:val="20"/>
              </w:rPr>
              <w:t>рукохода</w:t>
            </w:r>
            <w:proofErr w:type="spellEnd"/>
            <w:r>
              <w:rPr>
                <w:sz w:val="20"/>
                <w:szCs w:val="20"/>
              </w:rPr>
              <w:t xml:space="preserve"> длиной не менее 1200 мм </w:t>
            </w:r>
            <w:r w:rsidRPr="007A13F2">
              <w:rPr>
                <w:sz w:val="20"/>
                <w:szCs w:val="20"/>
              </w:rPr>
              <w:t xml:space="preserve">должна быть изготовлена из металлической трубы размерами не менее </w:t>
            </w:r>
            <w:r>
              <w:rPr>
                <w:sz w:val="20"/>
                <w:szCs w:val="20"/>
              </w:rPr>
              <w:t>42,3</w:t>
            </w:r>
            <w:r w:rsidRPr="007A13F2">
              <w:rPr>
                <w:sz w:val="20"/>
                <w:szCs w:val="20"/>
              </w:rPr>
              <w:t xml:space="preserve">*2,8 мм. </w:t>
            </w:r>
            <w:r>
              <w:rPr>
                <w:sz w:val="20"/>
                <w:szCs w:val="20"/>
              </w:rPr>
              <w:t>С обоих торцов</w:t>
            </w:r>
            <w:r w:rsidRPr="007A13F2">
              <w:rPr>
                <w:sz w:val="20"/>
                <w:szCs w:val="20"/>
              </w:rPr>
              <w:t xml:space="preserve"> балки должны быть </w:t>
            </w:r>
            <w:r>
              <w:rPr>
                <w:sz w:val="20"/>
                <w:szCs w:val="20"/>
              </w:rPr>
              <w:t>вырезы радиусом не менее 16,8 мм</w:t>
            </w:r>
            <w:r w:rsidRPr="007A13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 соединения со скобой 1</w:t>
            </w:r>
            <w:r w:rsidRPr="007A13F2">
              <w:rPr>
                <w:sz w:val="20"/>
                <w:szCs w:val="20"/>
              </w:rPr>
              <w:t>. Скоба 1 представляет собой изогнутую в виде буквы «П» трубу длиной не менее 12</w:t>
            </w:r>
            <w:r>
              <w:rPr>
                <w:sz w:val="20"/>
                <w:szCs w:val="20"/>
              </w:rPr>
              <w:t>46</w:t>
            </w:r>
            <w:r w:rsidRPr="007A13F2">
              <w:rPr>
                <w:sz w:val="20"/>
                <w:szCs w:val="20"/>
              </w:rPr>
              <w:t xml:space="preserve"> мм, длина центральной части скоб</w:t>
            </w:r>
            <w:r>
              <w:rPr>
                <w:sz w:val="20"/>
                <w:szCs w:val="20"/>
              </w:rPr>
              <w:t>ы должна составлять не менее 933,5</w:t>
            </w:r>
            <w:r w:rsidRPr="007A13F2">
              <w:rPr>
                <w:sz w:val="20"/>
                <w:szCs w:val="20"/>
              </w:rPr>
              <w:t xml:space="preserve"> мм, длина боковых частей не менее 2</w:t>
            </w:r>
            <w:r>
              <w:rPr>
                <w:sz w:val="20"/>
                <w:szCs w:val="20"/>
              </w:rPr>
              <w:t>39,8</w:t>
            </w:r>
            <w:r w:rsidRPr="007A13F2">
              <w:rPr>
                <w:sz w:val="20"/>
                <w:szCs w:val="20"/>
              </w:rPr>
              <w:t xml:space="preserve"> мм, длина между осями боковых частей должна составлять 900 мм, радиус </w:t>
            </w:r>
            <w:proofErr w:type="spellStart"/>
            <w:r w:rsidRPr="007A13F2">
              <w:rPr>
                <w:sz w:val="20"/>
                <w:szCs w:val="20"/>
              </w:rPr>
              <w:t>гиба</w:t>
            </w:r>
            <w:proofErr w:type="spellEnd"/>
            <w:r w:rsidRPr="007A13F2">
              <w:rPr>
                <w:sz w:val="20"/>
                <w:szCs w:val="20"/>
              </w:rPr>
              <w:t xml:space="preserve"> должен составлять не бол</w:t>
            </w:r>
            <w:r>
              <w:rPr>
                <w:sz w:val="20"/>
                <w:szCs w:val="20"/>
              </w:rPr>
              <w:t>ее 100 мм. С обоих торцов скобы</w:t>
            </w:r>
            <w:r w:rsidRPr="007A13F2">
              <w:rPr>
                <w:sz w:val="20"/>
                <w:szCs w:val="20"/>
              </w:rPr>
              <w:t xml:space="preserve"> на расстоянии не более 13 мм от торцов должны быть расп</w:t>
            </w:r>
            <w:r>
              <w:rPr>
                <w:sz w:val="20"/>
                <w:szCs w:val="20"/>
              </w:rPr>
              <w:t xml:space="preserve">оложены два сквозных отверстия </w:t>
            </w:r>
            <w:r w:rsidRPr="007A13F2">
              <w:rPr>
                <w:sz w:val="20"/>
                <w:szCs w:val="20"/>
              </w:rPr>
              <w:t xml:space="preserve">диаметром 11 мм для последующего крепления посредством резьбового соединения </w:t>
            </w:r>
            <w:r>
              <w:rPr>
                <w:sz w:val="20"/>
                <w:szCs w:val="20"/>
              </w:rPr>
              <w:t>хомутов</w:t>
            </w:r>
            <w:r w:rsidRPr="007A13F2">
              <w:rPr>
                <w:sz w:val="20"/>
                <w:szCs w:val="20"/>
              </w:rPr>
              <w:t>, с помощью котор</w:t>
            </w:r>
            <w:r>
              <w:rPr>
                <w:sz w:val="20"/>
                <w:szCs w:val="20"/>
              </w:rPr>
              <w:t xml:space="preserve">ых </w:t>
            </w:r>
            <w:r w:rsidRPr="007A13F2">
              <w:rPr>
                <w:sz w:val="20"/>
                <w:szCs w:val="20"/>
              </w:rPr>
              <w:t xml:space="preserve">происходит фиксация </w:t>
            </w:r>
            <w:proofErr w:type="spellStart"/>
            <w:r>
              <w:rPr>
                <w:sz w:val="20"/>
                <w:szCs w:val="20"/>
              </w:rPr>
              <w:t>рукохода</w:t>
            </w:r>
            <w:proofErr w:type="spellEnd"/>
            <w:r w:rsidRPr="007A13F2">
              <w:rPr>
                <w:sz w:val="20"/>
                <w:szCs w:val="20"/>
              </w:rPr>
              <w:t xml:space="preserve"> к стойкам комплек</w:t>
            </w:r>
            <w:r>
              <w:rPr>
                <w:sz w:val="20"/>
                <w:szCs w:val="20"/>
              </w:rPr>
              <w:t xml:space="preserve">са и трехступенчатой лестницы. </w:t>
            </w:r>
            <w:r w:rsidRPr="007A13F2">
              <w:rPr>
                <w:sz w:val="20"/>
                <w:szCs w:val="20"/>
              </w:rPr>
              <w:t>Скобы 2 должны быть изготовлены из металлической трубы длиной не менее 82</w:t>
            </w:r>
            <w:r>
              <w:rPr>
                <w:sz w:val="20"/>
                <w:szCs w:val="20"/>
              </w:rPr>
              <w:t>0</w:t>
            </w:r>
            <w:r w:rsidRPr="007A13F2">
              <w:rPr>
                <w:sz w:val="20"/>
                <w:szCs w:val="20"/>
              </w:rPr>
              <w:t xml:space="preserve"> мм размерами не менее 2</w:t>
            </w:r>
            <w:r>
              <w:rPr>
                <w:sz w:val="20"/>
                <w:szCs w:val="20"/>
              </w:rPr>
              <w:t>6,8</w:t>
            </w:r>
            <w:r w:rsidRPr="007A13F2">
              <w:rPr>
                <w:sz w:val="20"/>
                <w:szCs w:val="20"/>
              </w:rPr>
              <w:t>*2,8 мм в виде буквы «П», длина центральной части скобы 2 должна составлять не менее 3</w:t>
            </w:r>
            <w:r>
              <w:rPr>
                <w:sz w:val="20"/>
                <w:szCs w:val="20"/>
              </w:rPr>
              <w:t>26,8</w:t>
            </w:r>
            <w:r w:rsidRPr="007A13F2">
              <w:rPr>
                <w:sz w:val="20"/>
                <w:szCs w:val="20"/>
              </w:rPr>
              <w:t xml:space="preserve"> мм, длина боковых частей не менее 30</w:t>
            </w:r>
            <w:r>
              <w:rPr>
                <w:sz w:val="20"/>
                <w:szCs w:val="20"/>
              </w:rPr>
              <w:t>4,9</w:t>
            </w:r>
            <w:r w:rsidRPr="007A13F2">
              <w:rPr>
                <w:sz w:val="20"/>
                <w:szCs w:val="20"/>
              </w:rPr>
              <w:t xml:space="preserve"> мм, длина между осями боковых частей должна составлять не более 300 мм, радиус </w:t>
            </w:r>
            <w:proofErr w:type="spellStart"/>
            <w:r w:rsidRPr="007A13F2">
              <w:rPr>
                <w:sz w:val="20"/>
                <w:szCs w:val="20"/>
              </w:rPr>
              <w:t>гиба</w:t>
            </w:r>
            <w:proofErr w:type="spellEnd"/>
            <w:r w:rsidRPr="007A13F2">
              <w:rPr>
                <w:sz w:val="20"/>
                <w:szCs w:val="20"/>
              </w:rPr>
              <w:t xml:space="preserve"> должен составлять не более 50 мм. </w:t>
            </w:r>
            <w:r>
              <w:rPr>
                <w:sz w:val="20"/>
                <w:szCs w:val="20"/>
              </w:rPr>
              <w:t>На торцах скобы</w:t>
            </w:r>
            <w:r w:rsidRPr="007A13F2">
              <w:rPr>
                <w:sz w:val="20"/>
                <w:szCs w:val="20"/>
              </w:rPr>
              <w:t xml:space="preserve"> должны быть </w:t>
            </w:r>
            <w:r>
              <w:rPr>
                <w:sz w:val="20"/>
                <w:szCs w:val="20"/>
              </w:rPr>
              <w:t>вырезы радиусом не менее 21,2 мм</w:t>
            </w:r>
            <w:r w:rsidRPr="007A13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соединения с балкой. </w:t>
            </w:r>
            <w:r w:rsidRPr="007A13F2">
              <w:rPr>
                <w:sz w:val="20"/>
                <w:szCs w:val="20"/>
              </w:rPr>
              <w:t xml:space="preserve">Скобы </w:t>
            </w:r>
            <w:r>
              <w:rPr>
                <w:sz w:val="20"/>
                <w:szCs w:val="20"/>
              </w:rPr>
              <w:t>3</w:t>
            </w:r>
            <w:r w:rsidRPr="007A13F2">
              <w:rPr>
                <w:sz w:val="20"/>
                <w:szCs w:val="20"/>
              </w:rPr>
              <w:t xml:space="preserve"> должны быть изготовлены из металлической трубы длиной не менее </w:t>
            </w:r>
            <w:r>
              <w:rPr>
                <w:sz w:val="20"/>
                <w:szCs w:val="20"/>
              </w:rPr>
              <w:t>572</w:t>
            </w:r>
            <w:r w:rsidRPr="007A13F2">
              <w:rPr>
                <w:sz w:val="20"/>
                <w:szCs w:val="20"/>
              </w:rPr>
              <w:t xml:space="preserve"> мм размерами не менее 2</w:t>
            </w:r>
            <w:r>
              <w:rPr>
                <w:sz w:val="20"/>
                <w:szCs w:val="20"/>
              </w:rPr>
              <w:t>6,8</w:t>
            </w:r>
            <w:r w:rsidRPr="007A13F2">
              <w:rPr>
                <w:sz w:val="20"/>
                <w:szCs w:val="20"/>
              </w:rPr>
              <w:t>*2,8 мм в виде буквы «</w:t>
            </w:r>
            <w:r>
              <w:rPr>
                <w:sz w:val="20"/>
                <w:szCs w:val="20"/>
              </w:rPr>
              <w:t>Г</w:t>
            </w:r>
            <w:r w:rsidRPr="007A13F2">
              <w:rPr>
                <w:sz w:val="20"/>
                <w:szCs w:val="20"/>
              </w:rPr>
              <w:t xml:space="preserve">», длина </w:t>
            </w:r>
            <w:r>
              <w:rPr>
                <w:sz w:val="20"/>
                <w:szCs w:val="20"/>
              </w:rPr>
              <w:t>одной из сторон</w:t>
            </w:r>
            <w:r w:rsidRPr="007A13F2">
              <w:rPr>
                <w:sz w:val="20"/>
                <w:szCs w:val="20"/>
              </w:rPr>
              <w:t xml:space="preserve"> должна составлять не менее 3</w:t>
            </w:r>
            <w:r>
              <w:rPr>
                <w:sz w:val="20"/>
                <w:szCs w:val="20"/>
              </w:rPr>
              <w:t>26</w:t>
            </w:r>
            <w:r w:rsidRPr="007A13F2">
              <w:rPr>
                <w:sz w:val="20"/>
                <w:szCs w:val="20"/>
              </w:rPr>
              <w:t xml:space="preserve"> мм, длина </w:t>
            </w:r>
            <w:r>
              <w:rPr>
                <w:sz w:val="20"/>
                <w:szCs w:val="20"/>
              </w:rPr>
              <w:t>другой</w:t>
            </w:r>
            <w:r w:rsidRPr="007A13F2">
              <w:rPr>
                <w:sz w:val="20"/>
                <w:szCs w:val="20"/>
              </w:rPr>
              <w:t xml:space="preserve"> не менее </w:t>
            </w:r>
            <w:r>
              <w:rPr>
                <w:sz w:val="20"/>
                <w:szCs w:val="20"/>
              </w:rPr>
              <w:t>300</w:t>
            </w:r>
            <w:r w:rsidRPr="007A13F2">
              <w:rPr>
                <w:sz w:val="20"/>
                <w:szCs w:val="20"/>
              </w:rPr>
              <w:t xml:space="preserve"> мм, радиус </w:t>
            </w:r>
            <w:proofErr w:type="spellStart"/>
            <w:r w:rsidRPr="007A13F2">
              <w:rPr>
                <w:sz w:val="20"/>
                <w:szCs w:val="20"/>
              </w:rPr>
              <w:t>гиба</w:t>
            </w:r>
            <w:proofErr w:type="spellEnd"/>
            <w:r w:rsidRPr="007A13F2">
              <w:rPr>
                <w:sz w:val="20"/>
                <w:szCs w:val="20"/>
              </w:rPr>
              <w:t xml:space="preserve"> должен составлять не более 50 мм. </w:t>
            </w:r>
            <w:r>
              <w:rPr>
                <w:sz w:val="20"/>
                <w:szCs w:val="20"/>
              </w:rPr>
              <w:t>На одном из торцов скобы</w:t>
            </w:r>
            <w:r w:rsidRPr="007A13F2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7A13F2">
              <w:rPr>
                <w:sz w:val="20"/>
                <w:szCs w:val="20"/>
              </w:rPr>
              <w:t xml:space="preserve"> быть </w:t>
            </w:r>
            <w:r>
              <w:rPr>
                <w:sz w:val="20"/>
                <w:szCs w:val="20"/>
              </w:rPr>
              <w:t>вырезы радиусом не менее 21,2 мм</w:t>
            </w:r>
            <w:r w:rsidRPr="007A13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 соединения с балкой, на другом вырезы радиусом не менее 16,8 мм</w:t>
            </w:r>
            <w:r w:rsidRPr="007A13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 соединения со скобой 1.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F77F1B" w:rsidRDefault="00537711" w:rsidP="00537711">
            <w:pPr>
              <w:ind w:lef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(1)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26EEB" w:rsidRDefault="00905802" w:rsidP="00905802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 xml:space="preserve">Ограждение устанавливается для безопасного входа на площадку со стороны </w:t>
            </w:r>
            <w:proofErr w:type="spellStart"/>
            <w:r w:rsidRPr="007A13F2">
              <w:rPr>
                <w:sz w:val="20"/>
                <w:szCs w:val="20"/>
              </w:rPr>
              <w:t>рукохода</w:t>
            </w:r>
            <w:proofErr w:type="spellEnd"/>
            <w:r w:rsidRPr="007A13F2">
              <w:rPr>
                <w:sz w:val="20"/>
                <w:szCs w:val="20"/>
              </w:rPr>
              <w:t xml:space="preserve">-змейки и представляет собой поперечину </w:t>
            </w:r>
            <w:r>
              <w:rPr>
                <w:sz w:val="20"/>
                <w:szCs w:val="20"/>
              </w:rPr>
              <w:t xml:space="preserve">с приваренными к ней стойками. Поперечина </w:t>
            </w:r>
            <w:r w:rsidRPr="007A13F2">
              <w:rPr>
                <w:sz w:val="20"/>
                <w:szCs w:val="20"/>
              </w:rPr>
              <w:t xml:space="preserve">длиной </w:t>
            </w:r>
            <w:r>
              <w:rPr>
                <w:sz w:val="20"/>
                <w:szCs w:val="20"/>
              </w:rPr>
              <w:t>747 мм должна быть изготовлена</w:t>
            </w:r>
            <w:r w:rsidRPr="007A13F2">
              <w:rPr>
                <w:sz w:val="20"/>
                <w:szCs w:val="20"/>
              </w:rPr>
              <w:t xml:space="preserve"> из металлической трубы диаметром не менее 33,</w:t>
            </w:r>
            <w:r>
              <w:rPr>
                <w:sz w:val="20"/>
                <w:szCs w:val="20"/>
              </w:rPr>
              <w:t xml:space="preserve">5 мм толщиной не менее 2,8 мм. </w:t>
            </w:r>
            <w:r w:rsidRPr="007A13F2">
              <w:rPr>
                <w:sz w:val="20"/>
                <w:szCs w:val="20"/>
              </w:rPr>
              <w:t xml:space="preserve">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</w:t>
            </w:r>
            <w:r>
              <w:rPr>
                <w:sz w:val="20"/>
                <w:szCs w:val="20"/>
              </w:rPr>
              <w:t>хомутов, с помощью которых происходит фиксация ограждения к стойке комплекса. Две стойки длиной 757</w:t>
            </w:r>
            <w:r w:rsidRPr="007A13F2">
              <w:rPr>
                <w:sz w:val="20"/>
                <w:szCs w:val="20"/>
              </w:rPr>
              <w:t xml:space="preserve"> мм должны быть изготовлены из металлической трубы диаметром не менее 21,3 мм. </w:t>
            </w:r>
            <w:r>
              <w:rPr>
                <w:sz w:val="20"/>
                <w:szCs w:val="20"/>
              </w:rPr>
              <w:t>В верхней части стоек должен быть выполнен вырез радиусом не менее 16,8 мм</w:t>
            </w:r>
            <w:r w:rsidRPr="007A13F2">
              <w:rPr>
                <w:sz w:val="20"/>
                <w:szCs w:val="20"/>
              </w:rPr>
              <w:t>. Верхние части стоек должны быть приварены по периметру прилегания к поперечине. Нижние части стоек должны быть присоединены к каркасу площадки посредством резьбовых соединений. Расстояние между осями стоек должно составлять не менее 630</w:t>
            </w:r>
            <w:r>
              <w:rPr>
                <w:sz w:val="20"/>
                <w:szCs w:val="20"/>
              </w:rPr>
              <w:t xml:space="preserve"> мм.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26EEB" w:rsidRDefault="00537711" w:rsidP="00537711">
            <w:pPr>
              <w:ind w:lef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(2)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5802" w:rsidRPr="004B5FCA" w:rsidRDefault="00905802" w:rsidP="00905802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площадке и </w:t>
            </w:r>
            <w:r>
              <w:rPr>
                <w:sz w:val="20"/>
                <w:szCs w:val="20"/>
              </w:rPr>
              <w:t>должно состоять из боковины с хомутами.</w:t>
            </w:r>
          </w:p>
          <w:p w:rsidR="00537711" w:rsidRPr="00726EEB" w:rsidRDefault="00905802" w:rsidP="0090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должна быть изготовлена</w:t>
            </w:r>
            <w:r w:rsidRPr="004B5FCA">
              <w:rPr>
                <w:sz w:val="20"/>
                <w:szCs w:val="20"/>
              </w:rPr>
              <w:t xml:space="preserve"> из фанеры ФСФ толщиной не менее 15 мм. Боковина должна иметь размеры </w:t>
            </w:r>
            <w:r>
              <w:rPr>
                <w:sz w:val="20"/>
                <w:szCs w:val="20"/>
              </w:rPr>
              <w:t>765</w:t>
            </w:r>
            <w:r w:rsidRPr="004B5FCA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815</w:t>
            </w:r>
            <w:r w:rsidRPr="004B5FCA">
              <w:rPr>
                <w:sz w:val="20"/>
                <w:szCs w:val="20"/>
              </w:rPr>
              <w:t xml:space="preserve"> мм. В центре боковины должно быть выполнено вертикальное овальное отверстие размерами не менее 80*300</w:t>
            </w:r>
            <w:r>
              <w:rPr>
                <w:sz w:val="20"/>
                <w:szCs w:val="20"/>
              </w:rPr>
              <w:t xml:space="preserve"> </w:t>
            </w:r>
            <w:r w:rsidRPr="004B5FCA">
              <w:rPr>
                <w:sz w:val="20"/>
                <w:szCs w:val="20"/>
              </w:rPr>
              <w:t>мм с радиусом закругления сверху и снизу не менее 40 мм.</w:t>
            </w:r>
          </w:p>
        </w:tc>
      </w:tr>
      <w:tr w:rsidR="00537711" w:rsidTr="00705CCF">
        <w:trPr>
          <w:trHeight w:val="7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705CC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705CC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A13F2" w:rsidRDefault="00537711" w:rsidP="00537711">
            <w:pPr>
              <w:ind w:left="57" w:firstLine="57"/>
              <w:jc w:val="center"/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900 (</w:t>
            </w:r>
            <w:r>
              <w:rPr>
                <w:sz w:val="20"/>
                <w:szCs w:val="20"/>
              </w:rPr>
              <w:t>3</w:t>
            </w:r>
            <w:r w:rsidRPr="007A13F2">
              <w:rPr>
                <w:sz w:val="20"/>
                <w:szCs w:val="20"/>
              </w:rPr>
              <w:t>)</w:t>
            </w:r>
          </w:p>
        </w:tc>
      </w:tr>
      <w:tr w:rsidR="00537711" w:rsidTr="00705CC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705CC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705CC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A13F2" w:rsidRDefault="00537711" w:rsidP="008671C5">
            <w:pPr>
              <w:rPr>
                <w:sz w:val="20"/>
                <w:szCs w:val="20"/>
              </w:rPr>
            </w:pPr>
            <w:r w:rsidRPr="007A13F2">
              <w:rPr>
                <w:sz w:val="20"/>
                <w:szCs w:val="20"/>
              </w:rPr>
              <w:t>Ограждение устанавливается для безопасного нахождения детей на площадке и представляет собой декоративный элемент, изготовленный из шлифованной, повышенной водостойкости (ФСФ) фанеры ФСФ толщиной не менее 15 мм. Декоративный элемент должен иметь размеры 660*640 мм. На расстоянии 145 мм от боков и 170 мм от верхней части боковины должны быть выполнены два вертикальных овальных отверстия размерами 80*300</w:t>
            </w:r>
            <w:r w:rsidR="008671C5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>мм с радиусом закругления сверху и снизу не менее 40</w:t>
            </w:r>
            <w:r w:rsidR="008671C5">
              <w:rPr>
                <w:sz w:val="20"/>
                <w:szCs w:val="20"/>
              </w:rPr>
              <w:t xml:space="preserve"> </w:t>
            </w:r>
            <w:r w:rsidRPr="007A13F2">
              <w:rPr>
                <w:sz w:val="20"/>
                <w:szCs w:val="20"/>
              </w:rPr>
              <w:t xml:space="preserve">мм. Ограждение должно устанавливаться между двумя площадками с разными </w:t>
            </w:r>
            <w:r w:rsidRPr="007A13F2">
              <w:rPr>
                <w:sz w:val="20"/>
                <w:szCs w:val="20"/>
              </w:rPr>
              <w:lastRenderedPageBreak/>
              <w:t>уровнями и крепиться к каркасам площадок посредством четырех резьбовых соединений.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726EEB" w:rsidRDefault="00537711" w:rsidP="00537711">
            <w:pPr>
              <w:ind w:lef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Pr="00BA28A4">
              <w:rPr>
                <w:sz w:val="20"/>
                <w:szCs w:val="20"/>
              </w:rPr>
              <w:t xml:space="preserve"> горки</w:t>
            </w:r>
            <w:r>
              <w:rPr>
                <w:sz w:val="20"/>
                <w:szCs w:val="20"/>
              </w:rPr>
              <w:t xml:space="preserve"> (650, 950)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8E1E9F" w:rsidRDefault="00537711" w:rsidP="0090580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Должно представлять собой две панели из</w:t>
            </w:r>
            <w:r w:rsidRPr="008E1E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Pr="00BA28A4" w:rsidRDefault="00537711" w:rsidP="0053771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Pr="00BA28A4">
              <w:rPr>
                <w:sz w:val="20"/>
                <w:szCs w:val="20"/>
              </w:rPr>
              <w:t xml:space="preserve"> горки</w:t>
            </w:r>
            <w:r>
              <w:rPr>
                <w:sz w:val="20"/>
                <w:szCs w:val="20"/>
              </w:rPr>
              <w:t xml:space="preserve"> (1250, 1550)</w:t>
            </w:r>
          </w:p>
        </w:tc>
      </w:tr>
      <w:tr w:rsidR="00537711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711" w:rsidRDefault="00537711" w:rsidP="005377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711" w:rsidRDefault="00537711" w:rsidP="00905802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предназначено для безопасного попадания детей на горку. </w:t>
            </w:r>
          </w:p>
          <w:p w:rsidR="00537711" w:rsidRDefault="00537711" w:rsidP="0090580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Должно представлять собой панель из</w:t>
            </w:r>
            <w:r w:rsidRPr="008E1E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765*286 мм.</w:t>
            </w:r>
          </w:p>
          <w:p w:rsidR="00537711" w:rsidRPr="008E1E9F" w:rsidRDefault="00537711" w:rsidP="00905802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Верхняя часть панели должна быть скруглена радиусом 750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56D21"/>
    <w:rsid w:val="00071A56"/>
    <w:rsid w:val="001010C6"/>
    <w:rsid w:val="001502EA"/>
    <w:rsid w:val="00195CE1"/>
    <w:rsid w:val="001D6A31"/>
    <w:rsid w:val="00214CBA"/>
    <w:rsid w:val="00277AA4"/>
    <w:rsid w:val="002D1895"/>
    <w:rsid w:val="002F1D62"/>
    <w:rsid w:val="00456988"/>
    <w:rsid w:val="004A17E1"/>
    <w:rsid w:val="004E7B26"/>
    <w:rsid w:val="00537711"/>
    <w:rsid w:val="00546E68"/>
    <w:rsid w:val="00547317"/>
    <w:rsid w:val="005B5136"/>
    <w:rsid w:val="00605D5E"/>
    <w:rsid w:val="006360DF"/>
    <w:rsid w:val="006C0BDC"/>
    <w:rsid w:val="006E1F18"/>
    <w:rsid w:val="00726EEB"/>
    <w:rsid w:val="007A13F2"/>
    <w:rsid w:val="007F15BA"/>
    <w:rsid w:val="008671C5"/>
    <w:rsid w:val="00905802"/>
    <w:rsid w:val="00A826B0"/>
    <w:rsid w:val="00B60488"/>
    <w:rsid w:val="00BA28A4"/>
    <w:rsid w:val="00BE2FC1"/>
    <w:rsid w:val="00C50C42"/>
    <w:rsid w:val="00C567F4"/>
    <w:rsid w:val="00C9167E"/>
    <w:rsid w:val="00CB529F"/>
    <w:rsid w:val="00D35C51"/>
    <w:rsid w:val="00D4186D"/>
    <w:rsid w:val="00D6070B"/>
    <w:rsid w:val="00E71631"/>
    <w:rsid w:val="00F359F4"/>
    <w:rsid w:val="00F50F62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38</cp:revision>
  <dcterms:created xsi:type="dcterms:W3CDTF">2018-11-15T10:58:00Z</dcterms:created>
  <dcterms:modified xsi:type="dcterms:W3CDTF">2026-02-12T06:03:00Z</dcterms:modified>
</cp:coreProperties>
</file>