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06032" w:rsidP="0044021E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62050" cy="795512"/>
                  <wp:effectExtent l="0" t="0" r="0" b="5080"/>
                  <wp:docPr id="1" name="Рисунок 1" descr="R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510" cy="805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22BBD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D366C">
              <w:rPr>
                <w:sz w:val="20"/>
                <w:szCs w:val="20"/>
              </w:rPr>
              <w:t>68</w:t>
            </w:r>
            <w:r w:rsidR="00A15AFC">
              <w:rPr>
                <w:sz w:val="20"/>
                <w:szCs w:val="20"/>
              </w:rPr>
              <w:t>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15AFC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15AFC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603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E06032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5C2E0F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570CEC" w:rsidP="00570CE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Пять стое</w:t>
            </w:r>
            <w:r w:rsidR="003E4E42">
              <w:rPr>
                <w:sz w:val="20"/>
                <w:szCs w:val="20"/>
              </w:rPr>
              <w:t>к должна быть выстой не менее 3</w:t>
            </w:r>
            <w:r w:rsidR="003E4E42">
              <w:rPr>
                <w:sz w:val="20"/>
                <w:szCs w:val="20"/>
                <w:lang w:val="en-US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>00 мм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570CEC" w:rsidP="001214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1C630A">
        <w:trPr>
          <w:trHeight w:val="329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E4E42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70CEC"/>
    <w:rsid w:val="00592895"/>
    <w:rsid w:val="00593597"/>
    <w:rsid w:val="005C2E0F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7A1E30"/>
    <w:rsid w:val="007D366C"/>
    <w:rsid w:val="00814F75"/>
    <w:rsid w:val="008432D6"/>
    <w:rsid w:val="008574C2"/>
    <w:rsid w:val="00922BBD"/>
    <w:rsid w:val="009B7749"/>
    <w:rsid w:val="009D73CD"/>
    <w:rsid w:val="00A15AFC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037CA"/>
    <w:rsid w:val="00E06032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53</cp:revision>
  <dcterms:created xsi:type="dcterms:W3CDTF">2018-11-17T04:30:00Z</dcterms:created>
  <dcterms:modified xsi:type="dcterms:W3CDTF">2022-09-23T13:54:00Z</dcterms:modified>
</cp:coreProperties>
</file>