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7A1E30" w:rsidP="0044021E">
            <w:pPr>
              <w:rPr>
                <w:sz w:val="20"/>
                <w:szCs w:val="20"/>
              </w:rPr>
            </w:pPr>
            <w:r>
              <w:rPr>
                <w:b/>
                <w:noProof/>
                <w:color w:val="7030A0"/>
                <w:lang w:eastAsia="ru-RU"/>
              </w:rPr>
              <w:drawing>
                <wp:inline distT="0" distB="0" distL="0" distR="0">
                  <wp:extent cx="1028586" cy="1033669"/>
                  <wp:effectExtent l="0" t="0" r="635" b="0"/>
                  <wp:docPr id="2" name="Рисунок 2"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5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1475" cy="1036573"/>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922BBD" w:rsidP="007A1E30">
            <w:pPr>
              <w:snapToGrid w:val="0"/>
              <w:ind w:firstLine="34"/>
              <w:contextualSpacing/>
              <w:jc w:val="center"/>
              <w:rPr>
                <w:sz w:val="20"/>
                <w:szCs w:val="20"/>
              </w:rPr>
            </w:pPr>
            <w:r>
              <w:rPr>
                <w:sz w:val="20"/>
                <w:szCs w:val="20"/>
              </w:rPr>
              <w:t>4</w:t>
            </w:r>
            <w:r w:rsidR="00C12537">
              <w:rPr>
                <w:sz w:val="20"/>
                <w:szCs w:val="20"/>
              </w:rPr>
              <w:t>235</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12537" w:rsidP="0044021E">
            <w:pPr>
              <w:snapToGrid w:val="0"/>
              <w:ind w:firstLine="34"/>
              <w:contextualSpacing/>
              <w:jc w:val="center"/>
              <w:rPr>
                <w:sz w:val="20"/>
                <w:szCs w:val="20"/>
              </w:rPr>
            </w:pPr>
            <w:r>
              <w:rPr>
                <w:sz w:val="20"/>
                <w:szCs w:val="20"/>
              </w:rPr>
              <w:t>3280</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12537" w:rsidP="0044021E">
            <w:pPr>
              <w:snapToGrid w:val="0"/>
              <w:ind w:firstLine="34"/>
              <w:contextualSpacing/>
              <w:jc w:val="center"/>
              <w:rPr>
                <w:sz w:val="20"/>
                <w:szCs w:val="20"/>
              </w:rPr>
            </w:pPr>
            <w:r>
              <w:rPr>
                <w:sz w:val="20"/>
                <w:szCs w:val="20"/>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922BBD" w:rsidP="00922BBD">
            <w:pPr>
              <w:jc w:val="center"/>
              <w:rPr>
                <w:sz w:val="20"/>
                <w:szCs w:val="20"/>
              </w:rPr>
            </w:pPr>
            <w:r>
              <w:rPr>
                <w:sz w:val="20"/>
                <w:szCs w:val="20"/>
              </w:rPr>
              <w:t>8</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7A1E30" w:rsidP="00922BBD">
            <w:pPr>
              <w:jc w:val="center"/>
              <w:rPr>
                <w:sz w:val="20"/>
                <w:szCs w:val="20"/>
              </w:rPr>
            </w:pPr>
            <w:r>
              <w:rPr>
                <w:sz w:val="20"/>
                <w:szCs w:val="20"/>
              </w:rPr>
              <w:t>6</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sidRPr="0047784D">
              <w:rPr>
                <w:sz w:val="20"/>
                <w:szCs w:val="20"/>
              </w:rPr>
              <w:t>Перекладина l=</w:t>
            </w:r>
            <w:r>
              <w:rPr>
                <w:sz w:val="20"/>
                <w:szCs w:val="20"/>
              </w:rPr>
              <w:t>6</w:t>
            </w:r>
            <w:r w:rsidRPr="0047784D">
              <w:rPr>
                <w:sz w:val="20"/>
                <w:szCs w:val="20"/>
              </w:rPr>
              <w:t>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922BBD" w:rsidP="00922BBD">
            <w:pPr>
              <w:jc w:val="center"/>
              <w:rPr>
                <w:sz w:val="20"/>
                <w:szCs w:val="20"/>
              </w:rPr>
            </w:pPr>
            <w:r>
              <w:rPr>
                <w:sz w:val="20"/>
                <w:szCs w:val="20"/>
              </w:rPr>
              <w:t>1</w:t>
            </w:r>
          </w:p>
        </w:tc>
      </w:tr>
      <w:tr w:rsidR="00922BBD" w:rsidTr="0044021E">
        <w:trPr>
          <w:trHeight w:val="85"/>
        </w:trPr>
        <w:tc>
          <w:tcPr>
            <w:tcW w:w="541" w:type="dxa"/>
            <w:vMerge/>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BBD" w:rsidRDefault="00922BBD"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BBD" w:rsidRPr="0047784D" w:rsidRDefault="00922BBD" w:rsidP="001214C1">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BBD" w:rsidRDefault="00922BBD" w:rsidP="00922BBD">
            <w:pPr>
              <w:jc w:val="center"/>
              <w:rPr>
                <w:sz w:val="20"/>
                <w:szCs w:val="20"/>
              </w:rPr>
            </w:pPr>
            <w:r>
              <w:rPr>
                <w:sz w:val="20"/>
                <w:szCs w:val="20"/>
              </w:rPr>
              <w:t>1</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1214C1" w:rsidP="007A1E30">
            <w:pPr>
              <w:jc w:val="center"/>
              <w:rPr>
                <w:sz w:val="20"/>
                <w:szCs w:val="20"/>
              </w:rPr>
            </w:pPr>
            <w:r>
              <w:rPr>
                <w:sz w:val="20"/>
                <w:szCs w:val="20"/>
              </w:rPr>
              <w:t>1</w:t>
            </w:r>
            <w:r w:rsidR="007A1E30">
              <w:rPr>
                <w:sz w:val="20"/>
                <w:szCs w:val="20"/>
              </w:rPr>
              <w:t>8</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Скамья</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1214C1" w:rsidP="00922BBD">
            <w:pPr>
              <w:jc w:val="center"/>
              <w:rPr>
                <w:sz w:val="20"/>
                <w:szCs w:val="20"/>
              </w:rPr>
            </w:pPr>
            <w:r>
              <w:rPr>
                <w:sz w:val="20"/>
                <w:szCs w:val="20"/>
              </w:rPr>
              <w:t>1</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F91DAA" w:rsidP="007F0441">
            <w:pPr>
              <w:snapToGrid w:val="0"/>
              <w:contextualSpacing/>
              <w:rPr>
                <w:bCs/>
                <w:sz w:val="20"/>
                <w:szCs w:val="20"/>
              </w:rPr>
            </w:pPr>
            <w:r>
              <w:rPr>
                <w:sz w:val="20"/>
                <w:szCs w:val="20"/>
              </w:rPr>
              <w:t>Вторая и третья, четвертая и пятая стойк</w:t>
            </w:r>
            <w:r w:rsidR="006C6962">
              <w:rPr>
                <w:sz w:val="20"/>
                <w:szCs w:val="20"/>
              </w:rPr>
              <w:t>и должны быть длиной не менее 3</w:t>
            </w:r>
            <w:r w:rsidR="006C6962">
              <w:rPr>
                <w:sz w:val="20"/>
                <w:szCs w:val="20"/>
                <w:lang w:val="en-US"/>
              </w:rPr>
              <w:t>4</w:t>
            </w:r>
            <w:bookmarkStart w:id="0" w:name="_GoBack"/>
            <w:bookmarkEnd w:id="0"/>
            <w:r>
              <w:rPr>
                <w:sz w:val="20"/>
                <w:szCs w:val="20"/>
              </w:rPr>
              <w:t>00 мм, первая стойка должна быть длиной не менее 1000 мм, шестая стойка должна быть длиной не менее 1900 мм, седьмая и восьмая стойки</w:t>
            </w:r>
            <w:r w:rsidR="007F0441">
              <w:rPr>
                <w:sz w:val="20"/>
                <w:szCs w:val="20"/>
              </w:rPr>
              <w:t xml:space="preserve"> должны быть</w:t>
            </w:r>
            <w:r>
              <w:rPr>
                <w:sz w:val="20"/>
                <w:szCs w:val="20"/>
              </w:rPr>
              <w:t xml:space="preserve"> длиной не менее 1000 мм. Стойка комплекса должна быть изготовлена из стальной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1214C1" w:rsidP="001214C1">
            <w:pPr>
              <w:snapToGrid w:val="0"/>
              <w:contextualSpacing/>
              <w:jc w:val="center"/>
              <w:rPr>
                <w:sz w:val="20"/>
                <w:szCs w:val="20"/>
              </w:rPr>
            </w:pPr>
            <w:r w:rsidRPr="0044021E">
              <w:rPr>
                <w:sz w:val="20"/>
                <w:szCs w:val="20"/>
              </w:rPr>
              <w:t>Перекладина l=138</w:t>
            </w:r>
            <w:r>
              <w:rPr>
                <w:sz w:val="20"/>
                <w:szCs w:val="20"/>
              </w:rPr>
              <w:t>6</w:t>
            </w:r>
            <w:r w:rsidRPr="0044021E">
              <w:rPr>
                <w:sz w:val="20"/>
                <w:szCs w:val="20"/>
              </w:rPr>
              <w:t xml:space="preserve"> </w:t>
            </w:r>
            <w:r>
              <w:rPr>
                <w:sz w:val="20"/>
                <w:szCs w:val="20"/>
              </w:rPr>
              <w:t xml:space="preserve">и 686 </w:t>
            </w:r>
            <w:r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F91DAA" w:rsidP="001214C1">
            <w:pPr>
              <w:snapToGrid w:val="0"/>
              <w:contextualSpacing/>
              <w:rPr>
                <w:sz w:val="20"/>
                <w:szCs w:val="20"/>
              </w:rPr>
            </w:pPr>
            <w:r>
              <w:rPr>
                <w:sz w:val="20"/>
                <w:szCs w:val="20"/>
              </w:rPr>
              <w:t>Шесть перекладин должны быть изготовлена из металлической трубы длиной не менее 1386 (одна – не менее 686) мм диаметром не менее 33,5 мм с то</w:t>
            </w:r>
            <w:r w:rsidR="00941814">
              <w:rPr>
                <w:sz w:val="20"/>
                <w:szCs w:val="20"/>
              </w:rPr>
              <w:t xml:space="preserve">лщиной стенки не менее 3,2 мм. </w:t>
            </w:r>
            <w:r>
              <w:rPr>
                <w:sz w:val="20"/>
                <w:szCs w:val="20"/>
              </w:rPr>
              <w:t>Два торца одной перекладины</w:t>
            </w:r>
            <w:r w:rsidR="00941814">
              <w:rPr>
                <w:sz w:val="20"/>
                <w:szCs w:val="20"/>
              </w:rPr>
              <w:t>,</w:t>
            </w:r>
            <w:r>
              <w:rPr>
                <w:sz w:val="20"/>
                <w:szCs w:val="20"/>
              </w:rPr>
              <w:t xml:space="preserve">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1214C1" w:rsidTr="007B5AC1">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1214C1" w:rsidRDefault="001214C1" w:rsidP="001214C1">
            <w:pPr>
              <w:snapToGrid w:val="0"/>
              <w:contextualSpacing/>
              <w:jc w:val="center"/>
              <w:rPr>
                <w:sz w:val="20"/>
                <w:szCs w:val="20"/>
              </w:rPr>
            </w:pPr>
            <w:r>
              <w:rPr>
                <w:sz w:val="20"/>
                <w:szCs w:val="20"/>
              </w:rPr>
              <w:t>Скамья</w:t>
            </w:r>
          </w:p>
        </w:tc>
      </w:tr>
      <w:tr w:rsidR="001214C1" w:rsidTr="0044021E">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1214C1" w:rsidRDefault="00F91DAA" w:rsidP="001214C1">
            <w:pPr>
              <w:snapToGrid w:val="0"/>
              <w:contextualSpacing/>
              <w:rPr>
                <w:sz w:val="20"/>
                <w:szCs w:val="20"/>
              </w:rPr>
            </w:pPr>
            <w:r>
              <w:rPr>
                <w:sz w:val="20"/>
                <w:szCs w:val="20"/>
              </w:rPr>
              <w:t>Скамья для пресса длиной не менее 1800 мм и шириной не менее 300 мм должна быть изготовлена из фанеры ФОФ толщиной не менее 30 мм с высокой влаго- и износостойкостью, с антискользящим покрытием.</w:t>
            </w:r>
          </w:p>
        </w:tc>
      </w:tr>
      <w:tr w:rsidR="00922BBD" w:rsidTr="00CA18E5">
        <w:trPr>
          <w:trHeight w:val="131"/>
        </w:trPr>
        <w:tc>
          <w:tcPr>
            <w:tcW w:w="541" w:type="dxa"/>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2BBD" w:rsidRPr="001214C1" w:rsidRDefault="00922BBD" w:rsidP="00922BBD">
            <w:pPr>
              <w:snapToGrid w:val="0"/>
              <w:contextualSpacing/>
              <w:jc w:val="center"/>
              <w:rPr>
                <w:sz w:val="20"/>
                <w:szCs w:val="20"/>
              </w:rPr>
            </w:pPr>
            <w:r>
              <w:rPr>
                <w:sz w:val="20"/>
                <w:szCs w:val="20"/>
              </w:rPr>
              <w:t>Лестница</w:t>
            </w:r>
          </w:p>
        </w:tc>
      </w:tr>
      <w:tr w:rsidR="00922BBD" w:rsidTr="0044021E">
        <w:trPr>
          <w:trHeight w:val="131"/>
        </w:trPr>
        <w:tc>
          <w:tcPr>
            <w:tcW w:w="541" w:type="dxa"/>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22BBD" w:rsidRDefault="00922BBD"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BBD" w:rsidRPr="001214C1" w:rsidRDefault="00F91DAA" w:rsidP="001214C1">
            <w:pPr>
              <w:snapToGrid w:val="0"/>
              <w:contextualSpacing/>
              <w:rPr>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w:t>
            </w:r>
            <w:r>
              <w:rPr>
                <w:sz w:val="20"/>
                <w:szCs w:val="20"/>
              </w:rPr>
              <w:lastRenderedPageBreak/>
              <w:t>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44021E">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44021E" w:rsidRDefault="0044021E"/>
    <w:p w:rsidR="003F5407" w:rsidRDefault="003F5407"/>
    <w:p w:rsidR="003F5407" w:rsidRDefault="003F5407"/>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274C1D"/>
    <w:rsid w:val="0029008D"/>
    <w:rsid w:val="002A2CE4"/>
    <w:rsid w:val="003158C7"/>
    <w:rsid w:val="003F5407"/>
    <w:rsid w:val="00406E80"/>
    <w:rsid w:val="0044021E"/>
    <w:rsid w:val="004532C3"/>
    <w:rsid w:val="0047549D"/>
    <w:rsid w:val="0047784D"/>
    <w:rsid w:val="00483763"/>
    <w:rsid w:val="004D4FC1"/>
    <w:rsid w:val="005142F2"/>
    <w:rsid w:val="0056426A"/>
    <w:rsid w:val="00592895"/>
    <w:rsid w:val="00593597"/>
    <w:rsid w:val="00645D5B"/>
    <w:rsid w:val="00653E56"/>
    <w:rsid w:val="00691488"/>
    <w:rsid w:val="006C1041"/>
    <w:rsid w:val="006C6962"/>
    <w:rsid w:val="0072280F"/>
    <w:rsid w:val="00762284"/>
    <w:rsid w:val="00782137"/>
    <w:rsid w:val="00784F6E"/>
    <w:rsid w:val="007948E7"/>
    <w:rsid w:val="007A1E30"/>
    <w:rsid w:val="007F0441"/>
    <w:rsid w:val="00814F75"/>
    <w:rsid w:val="008432D6"/>
    <w:rsid w:val="008574C2"/>
    <w:rsid w:val="00922BBD"/>
    <w:rsid w:val="00941814"/>
    <w:rsid w:val="009B7749"/>
    <w:rsid w:val="009D73CD"/>
    <w:rsid w:val="00A6493F"/>
    <w:rsid w:val="00A826B0"/>
    <w:rsid w:val="00A95E85"/>
    <w:rsid w:val="00AC67BC"/>
    <w:rsid w:val="00B1618B"/>
    <w:rsid w:val="00B3118E"/>
    <w:rsid w:val="00B60488"/>
    <w:rsid w:val="00B80CE8"/>
    <w:rsid w:val="00BA5B3C"/>
    <w:rsid w:val="00BD4AE6"/>
    <w:rsid w:val="00BE0CC3"/>
    <w:rsid w:val="00C12537"/>
    <w:rsid w:val="00C27A18"/>
    <w:rsid w:val="00C345FB"/>
    <w:rsid w:val="00C8316A"/>
    <w:rsid w:val="00CB58D5"/>
    <w:rsid w:val="00CF6C49"/>
    <w:rsid w:val="00D37ED4"/>
    <w:rsid w:val="00D4186D"/>
    <w:rsid w:val="00D73E0E"/>
    <w:rsid w:val="00D85D43"/>
    <w:rsid w:val="00DD2C86"/>
    <w:rsid w:val="00DE52A8"/>
    <w:rsid w:val="00E27017"/>
    <w:rsid w:val="00E6319A"/>
    <w:rsid w:val="00E650F3"/>
    <w:rsid w:val="00E94843"/>
    <w:rsid w:val="00EA4216"/>
    <w:rsid w:val="00EE2FA5"/>
    <w:rsid w:val="00EF7ECF"/>
    <w:rsid w:val="00F32E10"/>
    <w:rsid w:val="00F8374C"/>
    <w:rsid w:val="00F91DAA"/>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2</Pages>
  <Words>707</Words>
  <Characters>4032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Николаев Аркадий Вячеславич</cp:lastModifiedBy>
  <cp:revision>51</cp:revision>
  <dcterms:created xsi:type="dcterms:W3CDTF">2018-11-17T04:30:00Z</dcterms:created>
  <dcterms:modified xsi:type="dcterms:W3CDTF">2022-09-23T13:16:00Z</dcterms:modified>
</cp:coreProperties>
</file>