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872A0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872A0E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8A691F" wp14:editId="3ABA162F">
                  <wp:extent cx="1148715" cy="694690"/>
                  <wp:effectExtent l="0" t="0" r="0" b="0"/>
                  <wp:docPr id="145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Рисунок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69469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685E7E" w:rsidP="00872A0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 w:rsidR="002129AF">
              <w:rPr>
                <w:sz w:val="20"/>
                <w:szCs w:val="20"/>
              </w:rPr>
              <w:t>670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129AF" w:rsidRDefault="00685E7E" w:rsidP="002129A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2129AF">
              <w:rPr>
                <w:sz w:val="20"/>
                <w:szCs w:val="20"/>
              </w:rPr>
              <w:t>4</w:t>
            </w:r>
            <w:r w:rsidR="002129AF">
              <w:rPr>
                <w:sz w:val="20"/>
                <w:szCs w:val="20"/>
                <w:lang w:val="en-US"/>
              </w:rPr>
              <w:t>50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85E7E" w:rsidRDefault="002129AF" w:rsidP="00872A0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E37B7B" w:rsidRDefault="00685E7E" w:rsidP="007946D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946D1">
              <w:rPr>
                <w:sz w:val="20"/>
                <w:szCs w:val="20"/>
              </w:rPr>
              <w:t>3</w:t>
            </w:r>
          </w:p>
        </w:tc>
      </w:tr>
      <w:tr w:rsidR="00685E7E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7E" w:rsidRDefault="007946D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85E7E">
              <w:rPr>
                <w:sz w:val="20"/>
                <w:szCs w:val="20"/>
              </w:rPr>
              <w:t>6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473C4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E37B7B" w:rsidRDefault="007946D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685E7E" w:rsidP="007946D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946D1">
              <w:rPr>
                <w:sz w:val="20"/>
                <w:szCs w:val="20"/>
              </w:rPr>
              <w:t>4</w:t>
            </w:r>
          </w:p>
        </w:tc>
      </w:tr>
      <w:tr w:rsidR="00685E7E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AA1EE2" w:rsidP="00AA1E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  <w:r w:rsidR="00685E7E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7E" w:rsidRDefault="007946D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AA1EE2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AA1EE2">
            <w:pPr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AA1EE2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AA1EE2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AA1EE2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AA1EE2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AA1EE2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AA1EE2">
            <w:pPr>
              <w:snapToGrid w:val="0"/>
              <w:ind w:firstLine="34"/>
              <w:contextualSpacing/>
              <w:jc w:val="both"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A1EE2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A1EE2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A1EE2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A1EE2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пластиковых полусфера закрываются заглушками из пластика, диаметром не менее 25 мм по наружн</w:t>
            </w:r>
            <w:r w:rsidR="00AA1EE2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685E7E" w:rsidTr="00A3211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E7E" w:rsidRDefault="00E4064B" w:rsidP="00E406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  <w:r w:rsidR="00D12EE0">
              <w:rPr>
                <w:sz w:val="20"/>
                <w:szCs w:val="20"/>
              </w:rPr>
              <w:t xml:space="preserve"> 57</w:t>
            </w:r>
          </w:p>
        </w:tc>
      </w:tr>
      <w:tr w:rsidR="00685E7E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5E7E" w:rsidRDefault="00685E7E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</w:t>
            </w:r>
            <w:r>
              <w:rPr>
                <w:sz w:val="20"/>
                <w:szCs w:val="20"/>
              </w:rPr>
              <w:lastRenderedPageBreak/>
              <w:t xml:space="preserve">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Борт</w:t>
            </w:r>
            <w:r w:rsidR="00AA1EE2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685E7E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пластиковой полусферы закрываются заглушками из пластика, диа</w:t>
            </w:r>
            <w:r w:rsidR="00AA1EE2">
              <w:rPr>
                <w:sz w:val="20"/>
                <w:szCs w:val="20"/>
              </w:rPr>
              <w:t>метром не менее 25 мм по наружно</w:t>
            </w:r>
            <w:r>
              <w:rPr>
                <w:sz w:val="20"/>
                <w:szCs w:val="20"/>
              </w:rPr>
              <w:t>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685E7E" w:rsidTr="007D1E7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E7E" w:rsidRDefault="00E4064B" w:rsidP="00E406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685E7E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5E7E" w:rsidRDefault="00685E7E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64B" w:rsidRDefault="00E4064B" w:rsidP="00AA1EE2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E4064B" w:rsidRDefault="00E4064B" w:rsidP="00AA1EE2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выполнены сквозные отверстия диаметром не менее 11 мм. </w:t>
            </w:r>
          </w:p>
          <w:p w:rsidR="00E4064B" w:rsidRDefault="00E4064B" w:rsidP="00AA1EE2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685E7E" w:rsidRDefault="00E4064B" w:rsidP="00AA1EE2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</w:t>
            </w: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0 мм.</w:t>
            </w:r>
          </w:p>
        </w:tc>
      </w:tr>
      <w:tr w:rsidR="00685E7E" w:rsidTr="00EF5C7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E7E" w:rsidRDefault="00E4064B" w:rsidP="00AA1E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  <w:r w:rsidR="00D12EE0">
              <w:rPr>
                <w:sz w:val="20"/>
                <w:szCs w:val="20"/>
              </w:rPr>
              <w:t xml:space="preserve"> </w:t>
            </w:r>
          </w:p>
        </w:tc>
      </w:tr>
      <w:tr w:rsidR="00685E7E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5E7E" w:rsidRDefault="00685E7E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7E" w:rsidRDefault="00E4064B" w:rsidP="006B53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панелей боковых длинных по середине используется </w:t>
            </w:r>
            <w:r w:rsidR="00AA1EE2">
              <w:rPr>
                <w:sz w:val="20"/>
                <w:szCs w:val="20"/>
              </w:rPr>
              <w:t>грунтозацеп</w:t>
            </w:r>
            <w:r>
              <w:rPr>
                <w:sz w:val="20"/>
                <w:szCs w:val="20"/>
              </w:rPr>
              <w:t>, изготовленный из листа толщиной 2,5 мм, который представляет собой конструкцию из двух согнутых полукорпусов с отогнутыми лапками снизу. Габариты в сборе 700х99х65 мм</w:t>
            </w:r>
          </w:p>
        </w:tc>
      </w:tr>
      <w:tr w:rsidR="00D12EE0" w:rsidTr="00743B7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12EE0" w:rsidRDefault="00D12EE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EE0" w:rsidRDefault="00D12EE0" w:rsidP="00D12EE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D12EE0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12EE0" w:rsidRDefault="00D12EE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2EE0" w:rsidRDefault="00D12EE0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46D1" w:rsidRDefault="00D12EE0" w:rsidP="006B53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выполнена из </w:t>
            </w:r>
            <w:r w:rsidR="006B537C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</w:t>
            </w:r>
            <w:r w:rsidR="007946D1">
              <w:rPr>
                <w:sz w:val="20"/>
                <w:szCs w:val="20"/>
              </w:rPr>
              <w:t>, всего 4 панели:</w:t>
            </w:r>
          </w:p>
          <w:p w:rsidR="00D12EE0" w:rsidRDefault="007946D1" w:rsidP="006B53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одна панель, которая расположена под углом, представляет собой панель габаритами 740х1200 мм. В панели имеются вырезы: прямоугольный размерами не менее 440х440 мм, три выреза прямоугольных </w:t>
            </w:r>
            <w:r w:rsidR="00D12EE0">
              <w:rPr>
                <w:sz w:val="20"/>
                <w:szCs w:val="20"/>
              </w:rPr>
              <w:t xml:space="preserve"> </w:t>
            </w:r>
          </w:p>
          <w:p w:rsidR="007946D1" w:rsidRDefault="007946D1" w:rsidP="006B53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одна панель большая представляет собой панель габаритами 740х1946 мм. </w:t>
            </w:r>
          </w:p>
          <w:p w:rsidR="007946D1" w:rsidRDefault="007946D1" w:rsidP="006B53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панели имеются вырезы: прямоугольный размерами не менее 420х420 мм, два выреза треугольных, прямоугольный вырез под углом</w:t>
            </w:r>
          </w:p>
          <w:p w:rsidR="007946D1" w:rsidRDefault="007946D1" w:rsidP="006B53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две панели представляют собой панель габаритами 740х1386 мм. </w:t>
            </w:r>
          </w:p>
          <w:p w:rsidR="007946D1" w:rsidRPr="00FD2334" w:rsidRDefault="007946D1" w:rsidP="006B53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панел</w:t>
            </w:r>
            <w:r w:rsidR="006B537C">
              <w:rPr>
                <w:sz w:val="20"/>
                <w:szCs w:val="20"/>
              </w:rPr>
              <w:t>ях</w:t>
            </w:r>
            <w:r>
              <w:rPr>
                <w:sz w:val="20"/>
                <w:szCs w:val="20"/>
              </w:rPr>
              <w:t xml:space="preserve"> имеются вырезы: прямоугольный размерами не менее 550х500 мм под углом, три выреза прямоугольных. </w:t>
            </w:r>
            <w:bookmarkStart w:id="0" w:name="_GoBack"/>
            <w:bookmarkEnd w:id="0"/>
          </w:p>
          <w:p w:rsidR="00F278D7" w:rsidRDefault="00F278D7" w:rsidP="00F278D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</w:tbl>
    <w:p w:rsidR="00D929F1" w:rsidRDefault="00D929F1" w:rsidP="00D929F1"/>
    <w:p w:rsidR="00685E7E" w:rsidRDefault="00685E7E" w:rsidP="00D929F1"/>
    <w:p w:rsidR="00685E7E" w:rsidRDefault="00685E7E" w:rsidP="00D929F1"/>
    <w:p w:rsidR="008146A0" w:rsidRDefault="008146A0" w:rsidP="00D929F1"/>
    <w:p w:rsidR="006710C2" w:rsidRPr="00E4064B" w:rsidRDefault="006710C2" w:rsidP="00D929F1"/>
    <w:sectPr w:rsidR="006710C2" w:rsidRPr="00E4064B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129AF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1505B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555B0"/>
    <w:rsid w:val="006710C2"/>
    <w:rsid w:val="00685E7E"/>
    <w:rsid w:val="00691488"/>
    <w:rsid w:val="006933B9"/>
    <w:rsid w:val="006B537C"/>
    <w:rsid w:val="006C1041"/>
    <w:rsid w:val="006E3C01"/>
    <w:rsid w:val="00703C4F"/>
    <w:rsid w:val="0072280F"/>
    <w:rsid w:val="00762284"/>
    <w:rsid w:val="00782137"/>
    <w:rsid w:val="00784F6E"/>
    <w:rsid w:val="007946D1"/>
    <w:rsid w:val="007948E7"/>
    <w:rsid w:val="007A75A3"/>
    <w:rsid w:val="007D6408"/>
    <w:rsid w:val="008146A0"/>
    <w:rsid w:val="00814F75"/>
    <w:rsid w:val="008574C2"/>
    <w:rsid w:val="00872A0E"/>
    <w:rsid w:val="008735B1"/>
    <w:rsid w:val="008A7D73"/>
    <w:rsid w:val="008C4118"/>
    <w:rsid w:val="009356D6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A1EE2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BF0601"/>
    <w:rsid w:val="00C27A18"/>
    <w:rsid w:val="00C87F31"/>
    <w:rsid w:val="00C87F9C"/>
    <w:rsid w:val="00CB58D5"/>
    <w:rsid w:val="00CF6C49"/>
    <w:rsid w:val="00D12EE0"/>
    <w:rsid w:val="00D22B18"/>
    <w:rsid w:val="00D37ED4"/>
    <w:rsid w:val="00D4186D"/>
    <w:rsid w:val="00D85D43"/>
    <w:rsid w:val="00D929F1"/>
    <w:rsid w:val="00DD2C86"/>
    <w:rsid w:val="00DE52A8"/>
    <w:rsid w:val="00E27017"/>
    <w:rsid w:val="00E37B7B"/>
    <w:rsid w:val="00E4064B"/>
    <w:rsid w:val="00E6319A"/>
    <w:rsid w:val="00E650F3"/>
    <w:rsid w:val="00E94843"/>
    <w:rsid w:val="00EA4216"/>
    <w:rsid w:val="00EE2FA5"/>
    <w:rsid w:val="00EF7ECF"/>
    <w:rsid w:val="00F03328"/>
    <w:rsid w:val="00F25367"/>
    <w:rsid w:val="00F278D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2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81</cp:revision>
  <dcterms:created xsi:type="dcterms:W3CDTF">2018-11-17T04:30:00Z</dcterms:created>
  <dcterms:modified xsi:type="dcterms:W3CDTF">2022-12-01T05:50:00Z</dcterms:modified>
</cp:coreProperties>
</file>