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1155D" w:rsidRDefault="0041155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41155D" w:rsidRDefault="0041155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41155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6967" cy="704850"/>
                  <wp:effectExtent l="0" t="0" r="4445" b="0"/>
                  <wp:docPr id="1" name="Рисунок 1" descr="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384" cy="722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1155D" w:rsidRDefault="0041155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4906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1155D" w:rsidRDefault="0041155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3827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293FE0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41155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155D">
              <w:rPr>
                <w:sz w:val="20"/>
                <w:szCs w:val="20"/>
              </w:rPr>
              <w:t>7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41155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155D">
              <w:rPr>
                <w:sz w:val="20"/>
                <w:szCs w:val="20"/>
              </w:rPr>
              <w:t>8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523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EF" w:rsidRPr="006933B9" w:rsidRDefault="008523EF" w:rsidP="008523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Карусель-</w:t>
            </w:r>
            <w:proofErr w:type="spellStart"/>
            <w:r>
              <w:rPr>
                <w:sz w:val="20"/>
                <w:szCs w:val="20"/>
              </w:rPr>
              <w:t>твистер</w:t>
            </w:r>
            <w:proofErr w:type="spellEnd"/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Pr="006933B9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523E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Pr="00D4186D" w:rsidRDefault="008523EF" w:rsidP="008523EF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8523E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Pr="003158C7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8523EF" w:rsidRDefault="008523EF" w:rsidP="008523EF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</w:t>
            </w:r>
            <w:bookmarkStart w:id="0" w:name="_GoBack"/>
            <w:bookmarkEnd w:id="0"/>
            <w:r w:rsidRPr="00D4186D">
              <w:rPr>
                <w:sz w:val="20"/>
                <w:szCs w:val="20"/>
              </w:rPr>
              <w:t>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3F17F0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8523EF" w:rsidRPr="009D73CD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3F17F0">
              <w:rPr>
                <w:sz w:val="20"/>
                <w:szCs w:val="20"/>
              </w:rPr>
              <w:t>ГОСТ 34614.1-2019</w:t>
            </w:r>
            <w:r w:rsidR="003F17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8523EF" w:rsidRPr="009D73CD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 xml:space="preserve">Каждое оборудование согласно </w:t>
            </w:r>
            <w:r w:rsidR="003F17F0">
              <w:rPr>
                <w:sz w:val="20"/>
                <w:szCs w:val="20"/>
              </w:rPr>
              <w:t>ГОСТ 34614.1-2019</w:t>
            </w:r>
            <w:r w:rsidR="003F17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8523E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Pr="00034632" w:rsidRDefault="008523EF" w:rsidP="008523E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8523E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E1039B" w:rsidP="008523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97D1C10" wp14:editId="0FAA57F3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8523E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8523EF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E1039B" w:rsidP="008523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B93A6E" wp14:editId="3003742A">
                  <wp:extent cx="1148715" cy="1124585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CA6F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E1039B" w:rsidRDefault="00E1039B" w:rsidP="00E103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8523EF" w:rsidRDefault="00E1039B" w:rsidP="00E1039B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523EF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Pr="009908E4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8523EF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E1039B" w:rsidP="008523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DD0D0C" wp14:editId="2753741E">
                  <wp:extent cx="762000" cy="169880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346" cy="174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</w:t>
            </w:r>
            <w:r w:rsidR="009908E4" w:rsidRPr="009908E4">
              <w:rPr>
                <w:sz w:val="20"/>
                <w:szCs w:val="20"/>
              </w:rPr>
              <w:t>панелей</w:t>
            </w:r>
            <w:r w:rsidR="009908E4">
              <w:rPr>
                <w:sz w:val="20"/>
                <w:szCs w:val="20"/>
              </w:rPr>
              <w:t xml:space="preserve"> </w:t>
            </w:r>
            <w:r w:rsidR="009908E4">
              <w:rPr>
                <w:sz w:val="20"/>
                <w:szCs w:val="20"/>
                <w:lang w:val="en-US"/>
              </w:rPr>
              <w:t>HPL</w:t>
            </w:r>
            <w:r w:rsidR="009908E4">
              <w:rPr>
                <w:sz w:val="20"/>
                <w:szCs w:val="20"/>
              </w:rPr>
              <w:t xml:space="preserve"> и </w:t>
            </w:r>
            <w:r w:rsidR="009908E4"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. </w:t>
            </w:r>
            <w:r w:rsidR="009908E4"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элемент представляет собой прямоугольной конфигурации фанеру с усеченным углом и вырезами под сферы. Фанера используется ФОФ толщиной не менее </w:t>
            </w:r>
            <w:r w:rsidR="00423EA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мм. В панели выполнен</w:t>
            </w:r>
            <w:r w:rsidR="009908E4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вырез</w:t>
            </w:r>
            <w:r w:rsidR="009908E4">
              <w:rPr>
                <w:sz w:val="20"/>
                <w:szCs w:val="20"/>
              </w:rPr>
              <w:t xml:space="preserve">ы. </w:t>
            </w: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8523EF" w:rsidRDefault="008523EF" w:rsidP="008523E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Трубы выполнены из трубы стальной диаметром не менее 57 мм и толщиной стенки не менее 3 мм</w:t>
            </w:r>
            <w:r w:rsidR="009908E4">
              <w:rPr>
                <w:sz w:val="20"/>
                <w:szCs w:val="20"/>
              </w:rPr>
              <w:t>, к ним привариваются ручки из согнутой трубы диаметром 33,5 и толщиной стенки 2,8мм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8523EF" w:rsidP="008523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Карусель-</w:t>
            </w:r>
            <w:proofErr w:type="spellStart"/>
            <w:r>
              <w:rPr>
                <w:sz w:val="20"/>
                <w:szCs w:val="20"/>
              </w:rPr>
              <w:t>твистер</w:t>
            </w:r>
            <w:proofErr w:type="spellEnd"/>
          </w:p>
        </w:tc>
      </w:tr>
      <w:tr w:rsidR="008523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EF" w:rsidRDefault="00E1039B" w:rsidP="008523E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E920FF" wp14:editId="2F88E455">
                  <wp:extent cx="809625" cy="1764257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162" cy="17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EF" w:rsidRDefault="008523EF" w:rsidP="008523E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вращателя, узлов вращения, панелей настила, кожуха.</w:t>
            </w:r>
            <w:r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Вращатель</w:t>
            </w:r>
            <w:proofErr w:type="spellEnd"/>
            <w:r>
              <w:rPr>
                <w:sz w:val="20"/>
                <w:szCs w:val="20"/>
              </w:rPr>
              <w:t xml:space="preserve"> представляет собой конструкцию из </w:t>
            </w:r>
            <w:r w:rsidR="009908E4" w:rsidRPr="009908E4">
              <w:rPr>
                <w:sz w:val="20"/>
                <w:szCs w:val="20"/>
              </w:rPr>
              <w:t xml:space="preserve">трубы диаметром 57мм с толщиной стенки 3 </w:t>
            </w:r>
            <w:r w:rsidR="009908E4">
              <w:rPr>
                <w:sz w:val="20"/>
                <w:szCs w:val="20"/>
              </w:rPr>
              <w:t xml:space="preserve">и приваренной к ней </w:t>
            </w:r>
            <w:r>
              <w:rPr>
                <w:sz w:val="20"/>
                <w:szCs w:val="20"/>
              </w:rPr>
              <w:t xml:space="preserve">трубы диаметром не менее </w:t>
            </w:r>
            <w:r w:rsidR="003F17F0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 xml:space="preserve"> мм и толщиной стенки не менее 3 мм, согнутой в форме перевернутой буквы «</w:t>
            </w: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</w:rPr>
              <w:t>» и приваренной к диску из металлического листа толщиной не менее 4 мм.</w:t>
            </w:r>
            <w:r>
              <w:rPr>
                <w:sz w:val="20"/>
                <w:szCs w:val="20"/>
              </w:rPr>
              <w:br/>
              <w:t>К «</w:t>
            </w: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</w:rPr>
              <w:t>»-образной трубе на расстоянии 730 мм от диска должна быть приварена перемычка, изготовленная из трубы диаметром не менее 42 мм и толщиной стенки не менее 2,8 мм.</w:t>
            </w:r>
            <w:r>
              <w:rPr>
                <w:sz w:val="20"/>
                <w:szCs w:val="20"/>
              </w:rPr>
              <w:br/>
              <w:t xml:space="preserve">К </w:t>
            </w:r>
            <w:proofErr w:type="spellStart"/>
            <w:r>
              <w:rPr>
                <w:sz w:val="20"/>
                <w:szCs w:val="20"/>
              </w:rPr>
              <w:t>вращателю</w:t>
            </w:r>
            <w:proofErr w:type="spellEnd"/>
            <w:r>
              <w:rPr>
                <w:sz w:val="20"/>
                <w:szCs w:val="20"/>
              </w:rPr>
              <w:t xml:space="preserve"> сверху и снизу должны крепиться узлы вращения.</w:t>
            </w:r>
          </w:p>
          <w:p w:rsidR="008523EF" w:rsidRDefault="008523EF" w:rsidP="008523E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Нижний узел вращения должен закрываться кожухом, выполненным в форме полусферы. </w:t>
            </w:r>
          </w:p>
          <w:p w:rsidR="008523EF" w:rsidRPr="002B42CA" w:rsidRDefault="008523EF" w:rsidP="008523E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металлический диск вращателя должны крепиться панели настила, выполненные из листа ПНД толщиной не менее 19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D6EE7"/>
    <w:rsid w:val="000E2139"/>
    <w:rsid w:val="000F54DF"/>
    <w:rsid w:val="00115A5E"/>
    <w:rsid w:val="00122100"/>
    <w:rsid w:val="00192EF7"/>
    <w:rsid w:val="001C0FA9"/>
    <w:rsid w:val="00253B6D"/>
    <w:rsid w:val="0029008D"/>
    <w:rsid w:val="00293FE0"/>
    <w:rsid w:val="002A2CE4"/>
    <w:rsid w:val="003158C7"/>
    <w:rsid w:val="003F17F0"/>
    <w:rsid w:val="00406E80"/>
    <w:rsid w:val="0041155D"/>
    <w:rsid w:val="00423EA9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7496D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7F0548"/>
    <w:rsid w:val="00814F75"/>
    <w:rsid w:val="008523EF"/>
    <w:rsid w:val="008574C2"/>
    <w:rsid w:val="008735B1"/>
    <w:rsid w:val="008C4118"/>
    <w:rsid w:val="008C5492"/>
    <w:rsid w:val="009908E4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3391"/>
    <w:rsid w:val="00CF6C49"/>
    <w:rsid w:val="00D22B18"/>
    <w:rsid w:val="00D37ED4"/>
    <w:rsid w:val="00D4186D"/>
    <w:rsid w:val="00D85D43"/>
    <w:rsid w:val="00DD2C86"/>
    <w:rsid w:val="00DE52A8"/>
    <w:rsid w:val="00E1039B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Трофимов Михаил Владимирович</cp:lastModifiedBy>
  <cp:revision>2</cp:revision>
  <dcterms:created xsi:type="dcterms:W3CDTF">2025-10-10T05:59:00Z</dcterms:created>
  <dcterms:modified xsi:type="dcterms:W3CDTF">2025-10-10T05:59:00Z</dcterms:modified>
</cp:coreProperties>
</file>