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6" w:type="dxa"/>
        <w:tblInd w:w="-714" w:type="dxa"/>
        <w:tblLayout w:type="fixed"/>
        <w:tblLook w:val="0000" w:firstRow="0" w:lastRow="0" w:firstColumn="0" w:lastColumn="0" w:noHBand="0" w:noVBand="0"/>
      </w:tblPr>
      <w:tblGrid>
        <w:gridCol w:w="540"/>
        <w:gridCol w:w="2023"/>
        <w:gridCol w:w="3750"/>
        <w:gridCol w:w="770"/>
        <w:gridCol w:w="2983"/>
      </w:tblGrid>
      <w:tr w:rsidR="00677FC5" w:rsidTr="00133B9E">
        <w:tc>
          <w:tcPr>
            <w:tcW w:w="540"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 п/п</w:t>
            </w:r>
          </w:p>
        </w:tc>
        <w:tc>
          <w:tcPr>
            <w:tcW w:w="2023"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Наименование товара</w:t>
            </w: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bCs/>
                <w:sz w:val="20"/>
                <w:szCs w:val="20"/>
              </w:rPr>
              <w:t>Наименование показателя, технического, функционального параметра, ед. изм. Показателя</w:t>
            </w:r>
          </w:p>
        </w:tc>
      </w:tr>
      <w:tr w:rsidR="00677FC5" w:rsidTr="00133B9E">
        <w:trPr>
          <w:trHeight w:val="268"/>
        </w:trPr>
        <w:tc>
          <w:tcPr>
            <w:tcW w:w="540" w:type="dxa"/>
            <w:vMerge w:val="restart"/>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r>
              <w:rPr>
                <w:sz w:val="20"/>
                <w:szCs w:val="20"/>
              </w:rPr>
              <w:t>1</w:t>
            </w:r>
          </w:p>
        </w:tc>
        <w:tc>
          <w:tcPr>
            <w:tcW w:w="2023" w:type="dxa"/>
            <w:vMerge w:val="restart"/>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r>
              <w:rPr>
                <w:sz w:val="20"/>
                <w:szCs w:val="20"/>
              </w:rPr>
              <w:t>Игровой комплекс</w:t>
            </w:r>
          </w:p>
          <w:p w:rsidR="00862F53" w:rsidRDefault="00133B9E" w:rsidP="00133B9E">
            <w:pPr>
              <w:rPr>
                <w:sz w:val="20"/>
                <w:szCs w:val="20"/>
              </w:rPr>
            </w:pPr>
            <w:r>
              <w:rPr>
                <w:sz w:val="20"/>
                <w:szCs w:val="20"/>
              </w:rPr>
              <w:t>101.118.00</w:t>
            </w: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rsidP="00677FC5">
            <w:pPr>
              <w:rPr>
                <w:sz w:val="20"/>
                <w:szCs w:val="20"/>
              </w:rPr>
            </w:pPr>
            <w:bookmarkStart w:id="0" w:name="_GoBack"/>
            <w:bookmarkEnd w:id="0"/>
            <w:r w:rsidRPr="00D65E71">
              <w:rPr>
                <w:sz w:val="20"/>
                <w:szCs w:val="20"/>
              </w:rPr>
              <w:t xml:space="preserve">Габариты комплекса должны быть не менее (ДхШхВ), </w:t>
            </w:r>
            <w:r w:rsidR="00133B9E">
              <w:rPr>
                <w:sz w:val="20"/>
                <w:szCs w:val="20"/>
              </w:rPr>
              <w:t>5462</w:t>
            </w:r>
            <w:r>
              <w:rPr>
                <w:sz w:val="20"/>
                <w:szCs w:val="20"/>
              </w:rPr>
              <w:t xml:space="preserve"> х </w:t>
            </w:r>
            <w:r w:rsidR="00133B9E">
              <w:rPr>
                <w:sz w:val="20"/>
                <w:szCs w:val="20"/>
              </w:rPr>
              <w:t>4714</w:t>
            </w:r>
            <w:r w:rsidRPr="00D65E71">
              <w:rPr>
                <w:sz w:val="20"/>
                <w:szCs w:val="20"/>
              </w:rPr>
              <w:t xml:space="preserve"> х </w:t>
            </w:r>
            <w:r>
              <w:rPr>
                <w:sz w:val="20"/>
                <w:szCs w:val="20"/>
              </w:rPr>
              <w:t>3750</w:t>
            </w:r>
            <w:r w:rsidRPr="00D65E71">
              <w:rPr>
                <w:sz w:val="20"/>
                <w:szCs w:val="20"/>
              </w:rPr>
              <w:t xml:space="preserve"> мм.</w:t>
            </w:r>
          </w:p>
          <w:p w:rsidR="00677FC5" w:rsidRDefault="00677FC5" w:rsidP="00677FC5">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677FC5" w:rsidRDefault="00677FC5" w:rsidP="00677FC5">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677FC5" w:rsidRPr="00D6070B" w:rsidRDefault="00677FC5" w:rsidP="00677FC5">
            <w:pPr>
              <w:rPr>
                <w:sz w:val="20"/>
                <w:szCs w:val="20"/>
              </w:rPr>
            </w:pPr>
            <w:r>
              <w:rPr>
                <w:sz w:val="20"/>
                <w:szCs w:val="20"/>
              </w:rPr>
              <w:t>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лестница</w:t>
            </w:r>
            <w:r w:rsidR="00862F53">
              <w:rPr>
                <w:sz w:val="20"/>
                <w:szCs w:val="20"/>
              </w:rPr>
              <w:t>, лаз канатный</w:t>
            </w:r>
            <w:r>
              <w:rPr>
                <w:sz w:val="20"/>
                <w:szCs w:val="20"/>
              </w:rPr>
              <w:t xml:space="preserve">. </w:t>
            </w:r>
          </w:p>
          <w:p w:rsidR="00677FC5" w:rsidRDefault="00677FC5" w:rsidP="00677FC5">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77FC5" w:rsidRDefault="00677FC5" w:rsidP="00677FC5">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677FC5" w:rsidRPr="00D35C51" w:rsidRDefault="00677FC5" w:rsidP="00677FC5">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677FC5" w:rsidRDefault="00677FC5" w:rsidP="00677FC5">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677FC5" w:rsidRDefault="00677FC5" w:rsidP="00677FC5">
            <w:pPr>
              <w:rPr>
                <w:bCs/>
                <w:sz w:val="20"/>
                <w:szCs w:val="20"/>
              </w:rPr>
            </w:pPr>
            <w:r>
              <w:rPr>
                <w:bCs/>
                <w:sz w:val="20"/>
                <w:szCs w:val="20"/>
              </w:rPr>
              <w:t>Монтаж производится путем бетонирования стоек, грунтозацепов или анкеров.</w:t>
            </w:r>
          </w:p>
          <w:p w:rsidR="00677FC5" w:rsidRDefault="00677FC5" w:rsidP="00390118">
            <w:pPr>
              <w:rPr>
                <w:sz w:val="20"/>
                <w:szCs w:val="20"/>
              </w:rPr>
            </w:pPr>
          </w:p>
        </w:tc>
      </w:tr>
      <w:tr w:rsidR="00677FC5" w:rsidTr="00133B9E">
        <w:trPr>
          <w:trHeight w:val="180"/>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sz w:val="20"/>
                <w:szCs w:val="20"/>
              </w:rPr>
              <w:t>Комплектация</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sidRPr="001F57A4">
              <w:rPr>
                <w:sz w:val="20"/>
                <w:szCs w:val="20"/>
              </w:rPr>
              <w:t xml:space="preserve">Площадка </w:t>
            </w:r>
            <w:r>
              <w:rPr>
                <w:sz w:val="20"/>
                <w:szCs w:val="20"/>
              </w:rPr>
              <w:t>треугольная</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Pr="00862F53" w:rsidRDefault="00194241" w:rsidP="00194241">
            <w:pPr>
              <w:ind w:left="57" w:right="57" w:firstLine="57"/>
              <w:jc w:val="center"/>
              <w:rPr>
                <w:bCs/>
                <w:sz w:val="20"/>
                <w:szCs w:val="20"/>
              </w:rPr>
            </w:pPr>
            <w:r>
              <w:rPr>
                <w:bCs/>
                <w:sz w:val="20"/>
                <w:szCs w:val="20"/>
              </w:rPr>
              <w:t>6</w:t>
            </w:r>
            <w:r w:rsidR="00133B9E">
              <w:rPr>
                <w:bCs/>
                <w:sz w:val="20"/>
                <w:szCs w:val="20"/>
              </w:rPr>
              <w:t xml:space="preserve"> шт.</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Default="00194241" w:rsidP="00194241">
            <w:pPr>
              <w:ind w:left="57" w:right="57" w:firstLine="34"/>
              <w:rPr>
                <w:sz w:val="20"/>
                <w:szCs w:val="20"/>
              </w:rPr>
            </w:pPr>
            <w:r>
              <w:rPr>
                <w:sz w:val="20"/>
                <w:szCs w:val="20"/>
              </w:rPr>
              <w:t>Лестница входная 950</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1</w:t>
            </w:r>
            <w:r w:rsidR="00133B9E">
              <w:rPr>
                <w:bCs/>
                <w:sz w:val="20"/>
                <w:szCs w:val="20"/>
              </w:rPr>
              <w:t xml:space="preserve"> шт.</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Стойка</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8</w:t>
            </w:r>
            <w:r w:rsidR="00133B9E">
              <w:rPr>
                <w:bCs/>
                <w:sz w:val="20"/>
                <w:szCs w:val="20"/>
              </w:rPr>
              <w:t xml:space="preserve"> шт.</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33B9E">
            <w:pPr>
              <w:ind w:left="57" w:right="57" w:firstLine="34"/>
              <w:rPr>
                <w:sz w:val="20"/>
                <w:szCs w:val="20"/>
              </w:rPr>
            </w:pPr>
            <w:r w:rsidRPr="00E91F50">
              <w:rPr>
                <w:sz w:val="20"/>
                <w:szCs w:val="20"/>
              </w:rPr>
              <w:t xml:space="preserve">Ограждение </w:t>
            </w:r>
            <w:r w:rsidR="00133B9E">
              <w:rPr>
                <w:sz w:val="20"/>
                <w:szCs w:val="20"/>
              </w:rPr>
              <w:t>горки (1)</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33B9E" w:rsidP="00194241">
            <w:pPr>
              <w:ind w:left="57" w:right="57" w:firstLine="57"/>
              <w:jc w:val="center"/>
              <w:rPr>
                <w:bCs/>
                <w:sz w:val="20"/>
                <w:szCs w:val="20"/>
              </w:rPr>
            </w:pPr>
            <w:r>
              <w:rPr>
                <w:bCs/>
                <w:sz w:val="20"/>
                <w:szCs w:val="20"/>
              </w:rPr>
              <w:t>1 шт.</w:t>
            </w:r>
          </w:p>
        </w:tc>
      </w:tr>
      <w:tr w:rsidR="00133B9E"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33B9E" w:rsidRDefault="00133B9E"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33B9E" w:rsidRDefault="00133B9E"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33B9E" w:rsidRPr="00E91F50" w:rsidRDefault="00133B9E" w:rsidP="00194241">
            <w:pPr>
              <w:ind w:left="57" w:right="57" w:firstLine="34"/>
              <w:rPr>
                <w:sz w:val="20"/>
                <w:szCs w:val="20"/>
              </w:rPr>
            </w:pPr>
            <w:r>
              <w:rPr>
                <w:sz w:val="20"/>
                <w:szCs w:val="20"/>
              </w:rPr>
              <w:t>Ограждение горки (2)</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33B9E" w:rsidRDefault="00133B9E" w:rsidP="00194241">
            <w:pPr>
              <w:ind w:left="57" w:right="57" w:firstLine="57"/>
              <w:jc w:val="center"/>
              <w:rPr>
                <w:bCs/>
                <w:sz w:val="20"/>
                <w:szCs w:val="20"/>
              </w:rPr>
            </w:pPr>
            <w:r>
              <w:rPr>
                <w:bCs/>
                <w:sz w:val="20"/>
                <w:szCs w:val="20"/>
              </w:rPr>
              <w:t>2 шт.</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Горка 950</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Pr="00862F53" w:rsidRDefault="00194241" w:rsidP="00194241">
            <w:pPr>
              <w:ind w:left="57" w:right="57" w:firstLine="57"/>
              <w:jc w:val="center"/>
              <w:rPr>
                <w:bCs/>
                <w:sz w:val="20"/>
                <w:szCs w:val="20"/>
              </w:rPr>
            </w:pPr>
            <w:r>
              <w:rPr>
                <w:bCs/>
                <w:sz w:val="20"/>
                <w:szCs w:val="20"/>
              </w:rPr>
              <w:t>1</w:t>
            </w:r>
            <w:r w:rsidR="00133B9E">
              <w:rPr>
                <w:bCs/>
                <w:sz w:val="20"/>
                <w:szCs w:val="20"/>
              </w:rPr>
              <w:t xml:space="preserve"> шт.</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Горка 1250</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1</w:t>
            </w:r>
            <w:r w:rsidR="00133B9E">
              <w:rPr>
                <w:bCs/>
                <w:sz w:val="20"/>
                <w:szCs w:val="20"/>
              </w:rPr>
              <w:t xml:space="preserve"> шт.</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bCs/>
                <w:sz w:val="20"/>
                <w:szCs w:val="20"/>
              </w:rPr>
              <w:t>Горка 1550</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1</w:t>
            </w:r>
            <w:r w:rsidR="00133B9E">
              <w:rPr>
                <w:bCs/>
                <w:sz w:val="20"/>
                <w:szCs w:val="20"/>
              </w:rPr>
              <w:t xml:space="preserve"> шт.</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bCs/>
                <w:sz w:val="20"/>
                <w:szCs w:val="20"/>
              </w:rPr>
              <w:t>Ограждение 900 (перекладина</w:t>
            </w:r>
            <w:r w:rsidRPr="00F63320">
              <w:rPr>
                <w:bCs/>
                <w:sz w:val="20"/>
                <w:szCs w:val="20"/>
              </w:rPr>
              <w:t>)</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1</w:t>
            </w:r>
            <w:r w:rsidR="00F50792">
              <w:rPr>
                <w:bCs/>
                <w:sz w:val="20"/>
                <w:szCs w:val="20"/>
              </w:rPr>
              <w:t xml:space="preserve"> шт.</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Панель крыша</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57"/>
              <w:jc w:val="center"/>
              <w:rPr>
                <w:bCs/>
                <w:sz w:val="20"/>
                <w:szCs w:val="20"/>
              </w:rPr>
            </w:pPr>
            <w:r>
              <w:rPr>
                <w:bCs/>
                <w:sz w:val="20"/>
                <w:szCs w:val="20"/>
              </w:rPr>
              <w:t>3</w:t>
            </w:r>
            <w:r w:rsidR="00F50792">
              <w:rPr>
                <w:bCs/>
                <w:sz w:val="20"/>
                <w:szCs w:val="20"/>
              </w:rPr>
              <w:t xml:space="preserve"> шт.</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Панель ограждение</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041DDD" w:rsidP="00194241">
            <w:pPr>
              <w:ind w:left="57" w:right="57" w:firstLine="57"/>
              <w:jc w:val="center"/>
              <w:rPr>
                <w:bCs/>
                <w:sz w:val="20"/>
                <w:szCs w:val="20"/>
              </w:rPr>
            </w:pPr>
            <w:r>
              <w:rPr>
                <w:bCs/>
                <w:sz w:val="20"/>
                <w:szCs w:val="20"/>
              </w:rPr>
              <w:t>1</w:t>
            </w:r>
            <w:r w:rsidR="00F50792">
              <w:rPr>
                <w:bCs/>
                <w:sz w:val="20"/>
                <w:szCs w:val="20"/>
              </w:rPr>
              <w:t xml:space="preserve"> шт.</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Pr="00147E3C" w:rsidRDefault="00194241" w:rsidP="00194241">
            <w:pPr>
              <w:ind w:left="57" w:right="57" w:firstLine="34"/>
              <w:rPr>
                <w:sz w:val="20"/>
                <w:szCs w:val="20"/>
              </w:rPr>
            </w:pPr>
            <w:r>
              <w:rPr>
                <w:sz w:val="20"/>
                <w:szCs w:val="20"/>
              </w:rPr>
              <w:t>Панель ограждение</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Pr="00E91F50" w:rsidRDefault="00041DDD" w:rsidP="00194241">
            <w:pPr>
              <w:ind w:left="57" w:right="57" w:firstLine="57"/>
              <w:jc w:val="center"/>
              <w:rPr>
                <w:bCs/>
                <w:sz w:val="20"/>
                <w:szCs w:val="20"/>
              </w:rPr>
            </w:pPr>
            <w:r>
              <w:rPr>
                <w:bCs/>
                <w:sz w:val="20"/>
                <w:szCs w:val="20"/>
              </w:rPr>
              <w:t>2</w:t>
            </w:r>
            <w:r w:rsidR="00F50792">
              <w:rPr>
                <w:bCs/>
                <w:sz w:val="20"/>
                <w:szCs w:val="20"/>
              </w:rPr>
              <w:t xml:space="preserve"> шт.</w:t>
            </w:r>
          </w:p>
        </w:tc>
      </w:tr>
      <w:tr w:rsidR="00194241" w:rsidTr="00133B9E">
        <w:trPr>
          <w:trHeight w:val="8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4520" w:type="dxa"/>
            <w:gridSpan w:val="2"/>
            <w:tcBorders>
              <w:top w:val="single" w:sz="4" w:space="0" w:color="000000"/>
              <w:left w:val="single" w:sz="4" w:space="0" w:color="000000"/>
              <w:bottom w:val="single" w:sz="4" w:space="0" w:color="000000"/>
            </w:tcBorders>
            <w:shd w:val="clear" w:color="auto" w:fill="auto"/>
          </w:tcPr>
          <w:p w:rsidR="00194241" w:rsidRPr="00862F53" w:rsidRDefault="00194241" w:rsidP="00194241">
            <w:pPr>
              <w:ind w:left="57" w:right="57" w:firstLine="34"/>
              <w:rPr>
                <w:sz w:val="20"/>
                <w:szCs w:val="20"/>
              </w:rPr>
            </w:pPr>
            <w:r>
              <w:rPr>
                <w:sz w:val="20"/>
                <w:szCs w:val="20"/>
              </w:rPr>
              <w:t>Лаз круговой (наклонный)</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194241" w:rsidRPr="00E91F50" w:rsidRDefault="00194241" w:rsidP="00194241">
            <w:pPr>
              <w:ind w:left="57" w:right="57" w:firstLine="57"/>
              <w:jc w:val="center"/>
              <w:rPr>
                <w:bCs/>
                <w:sz w:val="20"/>
                <w:szCs w:val="20"/>
              </w:rPr>
            </w:pPr>
            <w:r>
              <w:rPr>
                <w:bCs/>
                <w:sz w:val="20"/>
                <w:szCs w:val="20"/>
              </w:rPr>
              <w:t>1</w:t>
            </w:r>
            <w:r w:rsidR="00F50792">
              <w:rPr>
                <w:bCs/>
                <w:sz w:val="20"/>
                <w:szCs w:val="20"/>
              </w:rPr>
              <w:t xml:space="preserve"> шт.</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Default="00194241" w:rsidP="00133B9E">
            <w:pPr>
              <w:jc w:val="center"/>
              <w:rPr>
                <w:sz w:val="20"/>
                <w:szCs w:val="20"/>
              </w:rPr>
            </w:pPr>
            <w:r>
              <w:rPr>
                <w:sz w:val="20"/>
                <w:szCs w:val="20"/>
              </w:rPr>
              <w:t>Площадка треугольная</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jc w:val="center"/>
              <w:rPr>
                <w:sz w:val="20"/>
                <w:szCs w:val="20"/>
              </w:rPr>
            </w:pPr>
            <w:r>
              <w:rPr>
                <w:rFonts w:ascii="Arial" w:hAnsi="Arial" w:cs="Arial"/>
                <w:noProof/>
                <w:sz w:val="18"/>
                <w:szCs w:val="18"/>
                <w:lang w:eastAsia="ru-RU"/>
              </w:rPr>
              <w:drawing>
                <wp:inline distT="0" distB="0" distL="0" distR="0" wp14:anchorId="0DFDCE75" wp14:editId="5CE60757">
                  <wp:extent cx="261725" cy="350132"/>
                  <wp:effectExtent l="0" t="0" r="5080" b="0"/>
                  <wp:docPr id="56" name="Рисунок 56" descr="cdf58309-629a-4ef5-a014-2b7066b9dd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f58309-629a-4ef5-a014-2b7066b9dd1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35" cy="353356"/>
                          </a:xfrm>
                          <a:prstGeom prst="rect">
                            <a:avLst/>
                          </a:prstGeom>
                          <a:noFill/>
                          <a:ln>
                            <a:noFill/>
                          </a:ln>
                        </pic:spPr>
                      </pic:pic>
                    </a:graphicData>
                  </a:graphic>
                </wp:inline>
              </w:drawing>
            </w:r>
            <w:r w:rsidR="00133B9E">
              <w:rPr>
                <w:sz w:val="20"/>
                <w:szCs w:val="20"/>
              </w:rPr>
              <w:t xml:space="preserve"> 6 </w:t>
            </w:r>
            <w:r>
              <w:rPr>
                <w:sz w:val="20"/>
                <w:szCs w:val="20"/>
              </w:rPr>
              <w:t>шт</w:t>
            </w:r>
            <w:r w:rsidR="00133B9E">
              <w:rPr>
                <w:sz w:val="20"/>
                <w:szCs w:val="20"/>
              </w:rPr>
              <w:t>.</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33B9E" w:rsidRDefault="00133B9E" w:rsidP="00133B9E">
            <w:pPr>
              <w:rPr>
                <w:sz w:val="20"/>
                <w:szCs w:val="20"/>
              </w:rPr>
            </w:pPr>
            <w:r>
              <w:rPr>
                <w:sz w:val="20"/>
                <w:szCs w:val="20"/>
              </w:rPr>
              <w:t>Треугольная площадка состоит из каркаса и настила. Каркас треугольной площадки состоит из трех сваренных кронштейнов, вставок из трубы. Кронштейн каркаса имеет форму неполной буквы "Г" и изготовлен из листа толщиной 2,5 мм. Габариты согнутого кронштейна составляют 726х98х50 мм. В кронштейне имеются отверстия диаметром 12 мм для крепления встраиваемых элементов и отверстие диаметром 39 мм для крепления вставки из трубы.</w:t>
            </w:r>
          </w:p>
          <w:p w:rsidR="00133B9E" w:rsidRDefault="00133B9E" w:rsidP="00133B9E">
            <w:pPr>
              <w:rPr>
                <w:sz w:val="20"/>
                <w:szCs w:val="20"/>
              </w:rPr>
            </w:pPr>
            <w:r>
              <w:rPr>
                <w:sz w:val="20"/>
                <w:szCs w:val="20"/>
              </w:rPr>
              <w:t>Каркас площадки в сваренном виде представляет собой неполный треугольник. Габариты площадки в сваренном виде составляют 759х875х52,5 мм. Площадка в сборе с настилом имеет габариты 759х875х68 мм. Настил выполнен из фанеры толщиной 18 мм и имеет форму треугольника размерами 857х742 мм. На вершинах треугольника имеются фрезерованные пазы радиусом 55 мм и фрезерованные канавки глубиной 6 мм для установки на хомуты.</w:t>
            </w:r>
          </w:p>
          <w:p w:rsidR="00194241" w:rsidRDefault="00133B9E" w:rsidP="00133B9E">
            <w:pPr>
              <w:jc w:val="both"/>
              <w:rPr>
                <w:noProof/>
                <w:sz w:val="20"/>
                <w:szCs w:val="20"/>
                <w:lang w:eastAsia="ru-RU"/>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хомутов.</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Pr="00BA28A4" w:rsidRDefault="00194241" w:rsidP="00194241">
            <w:pPr>
              <w:snapToGrid w:val="0"/>
              <w:ind w:firstLine="34"/>
              <w:contextualSpacing/>
              <w:jc w:val="center"/>
              <w:rPr>
                <w:bCs/>
                <w:sz w:val="20"/>
                <w:szCs w:val="20"/>
              </w:rPr>
            </w:pPr>
            <w:r>
              <w:rPr>
                <w:sz w:val="20"/>
                <w:szCs w:val="20"/>
              </w:rPr>
              <w:t>Лестница входная 9</w:t>
            </w:r>
            <w:r w:rsidRPr="00BA28A4">
              <w:rPr>
                <w:sz w:val="20"/>
                <w:szCs w:val="20"/>
              </w:rPr>
              <w:t>50 мм</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Pr="00BA28A4" w:rsidRDefault="00194241" w:rsidP="00194241">
            <w:pPr>
              <w:snapToGrid w:val="0"/>
              <w:ind w:firstLine="34"/>
              <w:contextualSpacing/>
              <w:jc w:val="center"/>
              <w:rPr>
                <w:bCs/>
                <w:sz w:val="20"/>
                <w:szCs w:val="20"/>
              </w:rPr>
            </w:pPr>
            <w:r>
              <w:rPr>
                <w:bCs/>
                <w:noProof/>
                <w:sz w:val="20"/>
                <w:szCs w:val="20"/>
                <w:lang w:eastAsia="ru-RU"/>
              </w:rPr>
              <w:drawing>
                <wp:inline distT="0" distB="0" distL="0" distR="0" wp14:anchorId="264430C9" wp14:editId="21106317">
                  <wp:extent cx="162070" cy="372818"/>
                  <wp:effectExtent l="0" t="0" r="9525"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 шт</w:t>
            </w:r>
            <w:r w:rsidR="00133B9E">
              <w:rPr>
                <w:bCs/>
                <w:sz w:val="20"/>
                <w:szCs w:val="20"/>
              </w:rPr>
              <w:t>.</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33B9E" w:rsidRPr="00BA28A4" w:rsidRDefault="00133B9E" w:rsidP="00133B9E">
            <w:pPr>
              <w:snapToGrid w:val="0"/>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хомутов.</w:t>
            </w:r>
          </w:p>
          <w:p w:rsidR="00133B9E" w:rsidRDefault="00133B9E" w:rsidP="00133B9E">
            <w:pPr>
              <w:snapToGrid w:val="0"/>
              <w:contextualSpacing/>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 xml:space="preserve">Перила лестницы должны быть изготовлены из металлической трубы размерами не менее 32*2 мм. </w:t>
            </w:r>
          </w:p>
          <w:p w:rsidR="00133B9E" w:rsidRDefault="00133B9E" w:rsidP="00133B9E">
            <w:pPr>
              <w:snapToGrid w:val="0"/>
              <w:contextualSpacing/>
              <w:rPr>
                <w:sz w:val="20"/>
                <w:szCs w:val="20"/>
              </w:rPr>
            </w:pPr>
            <w:r>
              <w:rPr>
                <w:sz w:val="20"/>
                <w:szCs w:val="20"/>
              </w:rPr>
              <w:t>Ступени выполнены из полиэтилена НД и закреплены к металлическому кронштейну.</w:t>
            </w:r>
          </w:p>
          <w:p w:rsidR="00133B9E" w:rsidRDefault="00133B9E" w:rsidP="00133B9E">
            <w:pPr>
              <w:snapToGrid w:val="0"/>
              <w:contextualSpacing/>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133B9E" w:rsidRDefault="00133B9E" w:rsidP="00133B9E">
            <w:pPr>
              <w:snapToGrid w:val="0"/>
              <w:contextualSpacing/>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p>
          <w:p w:rsidR="00133B9E" w:rsidRDefault="00133B9E" w:rsidP="00133B9E">
            <w:pPr>
              <w:snapToGrid w:val="0"/>
              <w:contextualSpacing/>
              <w:rPr>
                <w:sz w:val="20"/>
                <w:szCs w:val="20"/>
              </w:rPr>
            </w:pPr>
            <w:r>
              <w:rPr>
                <w:sz w:val="20"/>
                <w:szCs w:val="20"/>
              </w:rPr>
              <w:lastRenderedPageBreak/>
              <w:t>Вставки</w:t>
            </w:r>
            <w:r w:rsidRPr="006008EE">
              <w:rPr>
                <w:sz w:val="20"/>
                <w:szCs w:val="20"/>
              </w:rPr>
              <w:t xml:space="preserve"> выполнены из фанеры ФСФ влагостойкой, толщиной не менее 18 мм</w:t>
            </w:r>
          </w:p>
          <w:p w:rsidR="00133B9E" w:rsidRDefault="00133B9E" w:rsidP="00133B9E">
            <w:pPr>
              <w:snapToGrid w:val="0"/>
              <w:contextualSpacing/>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133B9E" w:rsidRDefault="00133B9E" w:rsidP="00133B9E">
            <w:pPr>
              <w:snapToGrid w:val="0"/>
              <w:contextualSpacing/>
              <w:rPr>
                <w:sz w:val="20"/>
                <w:szCs w:val="20"/>
              </w:rPr>
            </w:pPr>
            <w:r>
              <w:rPr>
                <w:sz w:val="20"/>
                <w:szCs w:val="20"/>
              </w:rPr>
              <w:t xml:space="preserve">Лестница крепится к стойкам при помощи хомутов и к площадке </w:t>
            </w:r>
            <w:r w:rsidRPr="00D9424C">
              <w:rPr>
                <w:sz w:val="20"/>
                <w:szCs w:val="20"/>
              </w:rPr>
              <w:t>с помощью резьбовых соединений.</w:t>
            </w:r>
          </w:p>
          <w:p w:rsidR="00194241" w:rsidRDefault="00194241" w:rsidP="00194241">
            <w:pPr>
              <w:snapToGrid w:val="0"/>
              <w:ind w:firstLine="34"/>
              <w:contextualSpacing/>
              <w:jc w:val="both"/>
              <w:rPr>
                <w:noProof/>
                <w:sz w:val="20"/>
                <w:szCs w:val="20"/>
                <w:lang w:eastAsia="ru-RU"/>
              </w:rPr>
            </w:pP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jc w:val="center"/>
              <w:rPr>
                <w:sz w:val="20"/>
                <w:szCs w:val="20"/>
              </w:rPr>
            </w:pPr>
            <w:r>
              <w:rPr>
                <w:sz w:val="20"/>
                <w:szCs w:val="20"/>
              </w:rPr>
              <w:t>Стойка</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jc w:val="center"/>
              <w:rPr>
                <w:sz w:val="20"/>
                <w:szCs w:val="20"/>
              </w:rPr>
            </w:pPr>
            <w:r>
              <w:rPr>
                <w:sz w:val="20"/>
                <w:szCs w:val="20"/>
              </w:rPr>
              <w:t>8 шт</w:t>
            </w:r>
            <w:r w:rsidR="00133B9E">
              <w:rPr>
                <w:sz w:val="20"/>
                <w:szCs w:val="20"/>
              </w:rPr>
              <w:t>.</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194241" w:rsidRPr="00BA28A4" w:rsidRDefault="00194241" w:rsidP="00194241">
            <w:pPr>
              <w:snapToGrid w:val="0"/>
              <w:ind w:firstLine="34"/>
              <w:contextualSpacing/>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w:t>
            </w:r>
            <w:r w:rsidR="00133B9E">
              <w:rPr>
                <w:sz w:val="20"/>
                <w:szCs w:val="20"/>
              </w:rPr>
              <w:t xml:space="preserve"> хомутов и</w:t>
            </w:r>
            <w:r w:rsidRPr="00F63320">
              <w:rPr>
                <w:sz w:val="20"/>
                <w:szCs w:val="20"/>
              </w:rPr>
              <w:t xml:space="preserve"> 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133B9E"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33B9E" w:rsidRDefault="00133B9E" w:rsidP="00133B9E">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33B9E" w:rsidRDefault="00133B9E" w:rsidP="00133B9E">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33B9E" w:rsidRPr="00BA28A4" w:rsidRDefault="00133B9E" w:rsidP="00133B9E">
            <w:pPr>
              <w:snapToGrid w:val="0"/>
              <w:ind w:firstLine="34"/>
              <w:contextualSpacing/>
              <w:jc w:val="center"/>
              <w:rPr>
                <w:bCs/>
                <w:sz w:val="20"/>
                <w:szCs w:val="20"/>
              </w:rPr>
            </w:pPr>
            <w:r w:rsidRPr="00BA28A4">
              <w:rPr>
                <w:sz w:val="20"/>
                <w:szCs w:val="20"/>
              </w:rPr>
              <w:t xml:space="preserve">Ограждение </w:t>
            </w:r>
            <w:r>
              <w:rPr>
                <w:sz w:val="20"/>
                <w:szCs w:val="20"/>
              </w:rPr>
              <w:t>горки (1)</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33B9E" w:rsidRPr="00BA28A4" w:rsidRDefault="00133B9E" w:rsidP="00133B9E">
            <w:pPr>
              <w:snapToGrid w:val="0"/>
              <w:ind w:firstLine="34"/>
              <w:contextualSpacing/>
              <w:jc w:val="center"/>
              <w:rPr>
                <w:bCs/>
                <w:sz w:val="20"/>
                <w:szCs w:val="20"/>
              </w:rPr>
            </w:pPr>
            <w:r w:rsidRPr="00235BE5">
              <w:rPr>
                <w:bCs/>
                <w:noProof/>
                <w:sz w:val="20"/>
                <w:szCs w:val="20"/>
                <w:lang w:eastAsia="ru-RU"/>
              </w:rPr>
              <w:drawing>
                <wp:inline distT="0" distB="0" distL="0" distR="0" wp14:anchorId="42A8B998" wp14:editId="5DE4DE73">
                  <wp:extent cx="647276" cy="329396"/>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9677" cy="335707"/>
                          </a:xfrm>
                          <a:prstGeom prst="rect">
                            <a:avLst/>
                          </a:prstGeom>
                        </pic:spPr>
                      </pic:pic>
                    </a:graphicData>
                  </a:graphic>
                </wp:inline>
              </w:drawing>
            </w:r>
            <w:r>
              <w:rPr>
                <w:bCs/>
                <w:sz w:val="20"/>
                <w:szCs w:val="20"/>
              </w:rPr>
              <w:t xml:space="preserve"> 1 шт.</w:t>
            </w:r>
          </w:p>
        </w:tc>
      </w:tr>
      <w:tr w:rsidR="00133B9E"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33B9E" w:rsidRDefault="00133B9E" w:rsidP="00133B9E">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33B9E" w:rsidRDefault="00133B9E" w:rsidP="00133B9E">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133B9E" w:rsidRPr="00F63320" w:rsidRDefault="00133B9E" w:rsidP="00133B9E">
            <w:pPr>
              <w:snapToGrid w:val="0"/>
              <w:rPr>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Панели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133B9E"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33B9E" w:rsidRDefault="00133B9E" w:rsidP="00133B9E">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33B9E" w:rsidRDefault="00133B9E" w:rsidP="00133B9E">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33B9E" w:rsidRPr="00BA28A4" w:rsidRDefault="00133B9E" w:rsidP="00133B9E">
            <w:pPr>
              <w:snapToGrid w:val="0"/>
              <w:ind w:firstLine="34"/>
              <w:contextualSpacing/>
              <w:jc w:val="center"/>
              <w:rPr>
                <w:bCs/>
                <w:sz w:val="20"/>
                <w:szCs w:val="20"/>
              </w:rPr>
            </w:pPr>
            <w:r w:rsidRPr="00BA28A4">
              <w:rPr>
                <w:sz w:val="20"/>
                <w:szCs w:val="20"/>
              </w:rPr>
              <w:t xml:space="preserve">Ограждение </w:t>
            </w:r>
            <w:r>
              <w:rPr>
                <w:sz w:val="20"/>
                <w:szCs w:val="20"/>
              </w:rPr>
              <w:t>горки (2)</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33B9E" w:rsidRPr="00BA28A4" w:rsidRDefault="00133B9E" w:rsidP="00133B9E">
            <w:pPr>
              <w:snapToGrid w:val="0"/>
              <w:ind w:firstLine="34"/>
              <w:contextualSpacing/>
              <w:jc w:val="center"/>
              <w:rPr>
                <w:bCs/>
                <w:sz w:val="20"/>
                <w:szCs w:val="20"/>
              </w:rPr>
            </w:pPr>
            <w:r w:rsidRPr="00567F6A">
              <w:rPr>
                <w:bCs/>
                <w:noProof/>
                <w:sz w:val="20"/>
                <w:szCs w:val="20"/>
                <w:lang w:eastAsia="ru-RU"/>
              </w:rPr>
              <w:drawing>
                <wp:inline distT="0" distB="0" distL="0" distR="0" wp14:anchorId="2C9800EC" wp14:editId="5E683014">
                  <wp:extent cx="852433" cy="402337"/>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84210" cy="417335"/>
                          </a:xfrm>
                          <a:prstGeom prst="rect">
                            <a:avLst/>
                          </a:prstGeom>
                        </pic:spPr>
                      </pic:pic>
                    </a:graphicData>
                  </a:graphic>
                </wp:inline>
              </w:drawing>
            </w:r>
            <w:r>
              <w:rPr>
                <w:bCs/>
                <w:sz w:val="20"/>
                <w:szCs w:val="20"/>
              </w:rPr>
              <w:t xml:space="preserve"> 2 шт.</w:t>
            </w:r>
          </w:p>
        </w:tc>
      </w:tr>
      <w:tr w:rsidR="00133B9E" w:rsidTr="009C3467">
        <w:trPr>
          <w:trHeight w:val="255"/>
        </w:trPr>
        <w:tc>
          <w:tcPr>
            <w:tcW w:w="540" w:type="dxa"/>
            <w:vMerge/>
            <w:tcBorders>
              <w:top w:val="single" w:sz="4" w:space="0" w:color="000000"/>
              <w:left w:val="single" w:sz="4" w:space="0" w:color="000000"/>
              <w:bottom w:val="single" w:sz="4" w:space="0" w:color="000000"/>
            </w:tcBorders>
            <w:shd w:val="clear" w:color="auto" w:fill="auto"/>
          </w:tcPr>
          <w:p w:rsidR="00133B9E" w:rsidRDefault="00133B9E" w:rsidP="00133B9E">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33B9E" w:rsidRDefault="00133B9E" w:rsidP="00133B9E">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133B9E" w:rsidRDefault="00133B9E" w:rsidP="00133B9E">
            <w:pPr>
              <w:snapToGrid w:val="0"/>
              <w:rPr>
                <w:bCs/>
                <w:sz w:val="20"/>
                <w:szCs w:val="20"/>
              </w:rPr>
            </w:pPr>
            <w:r w:rsidRPr="00BA28A4">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133B9E" w:rsidRPr="006601F2" w:rsidRDefault="00133B9E" w:rsidP="00133B9E">
            <w:pPr>
              <w:snapToGrid w:val="0"/>
              <w:rPr>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Default="00194241" w:rsidP="00133B9E">
            <w:pPr>
              <w:snapToGrid w:val="0"/>
              <w:ind w:firstLine="34"/>
              <w:contextualSpacing/>
              <w:jc w:val="center"/>
              <w:rPr>
                <w:sz w:val="20"/>
                <w:szCs w:val="20"/>
              </w:rPr>
            </w:pPr>
            <w:r>
              <w:rPr>
                <w:sz w:val="20"/>
                <w:szCs w:val="20"/>
              </w:rPr>
              <w:t>Горка 950 с</w:t>
            </w:r>
          </w:p>
          <w:p w:rsidR="00194241" w:rsidRPr="00BA28A4" w:rsidRDefault="00194241" w:rsidP="00133B9E">
            <w:pPr>
              <w:snapToGrid w:val="0"/>
              <w:ind w:firstLine="34"/>
              <w:contextualSpacing/>
              <w:jc w:val="center"/>
              <w:rPr>
                <w:bCs/>
                <w:sz w:val="20"/>
                <w:szCs w:val="20"/>
              </w:rPr>
            </w:pPr>
            <w:r>
              <w:rPr>
                <w:sz w:val="20"/>
                <w:szCs w:val="20"/>
              </w:rPr>
              <w:t>грунтозацепом</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Pr="00BA28A4" w:rsidRDefault="00133B9E" w:rsidP="00194241">
            <w:pPr>
              <w:snapToGrid w:val="0"/>
              <w:ind w:firstLine="34"/>
              <w:contextualSpacing/>
              <w:jc w:val="center"/>
              <w:rPr>
                <w:bCs/>
                <w:sz w:val="20"/>
                <w:szCs w:val="20"/>
              </w:rPr>
            </w:pPr>
            <w:r w:rsidRPr="00235BE5">
              <w:rPr>
                <w:bCs/>
                <w:noProof/>
                <w:sz w:val="20"/>
                <w:szCs w:val="20"/>
                <w:lang w:eastAsia="ru-RU"/>
              </w:rPr>
              <w:drawing>
                <wp:inline distT="0" distB="0" distL="0" distR="0" wp14:anchorId="52F430A2" wp14:editId="7CFA94A9">
                  <wp:extent cx="437962" cy="357816"/>
                  <wp:effectExtent l="0" t="0" r="63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1953" cy="385586"/>
                          </a:xfrm>
                          <a:prstGeom prst="rect">
                            <a:avLst/>
                          </a:prstGeom>
                        </pic:spPr>
                      </pic:pic>
                    </a:graphicData>
                  </a:graphic>
                </wp:inline>
              </w:drawing>
            </w:r>
            <w:r w:rsidR="00194241">
              <w:rPr>
                <w:bCs/>
                <w:sz w:val="20"/>
                <w:szCs w:val="20"/>
              </w:rPr>
              <w:t xml:space="preserve"> 1 шт</w:t>
            </w:r>
            <w:r>
              <w:rPr>
                <w:bCs/>
                <w:sz w:val="20"/>
                <w:szCs w:val="20"/>
              </w:rPr>
              <w:t>.</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33B9E" w:rsidRPr="00F63320" w:rsidRDefault="00133B9E" w:rsidP="00133B9E">
            <w:pPr>
              <w:snapToGrid w:val="0"/>
              <w:rPr>
                <w:sz w:val="20"/>
                <w:szCs w:val="20"/>
              </w:rPr>
            </w:pPr>
            <w:r w:rsidRPr="00F63320">
              <w:rPr>
                <w:sz w:val="20"/>
                <w:szCs w:val="20"/>
              </w:rPr>
              <w:t>Горка должна состоять из следующих элементов:</w:t>
            </w:r>
          </w:p>
          <w:p w:rsidR="00133B9E" w:rsidRPr="00F63320" w:rsidRDefault="00133B9E" w:rsidP="00133B9E">
            <w:pPr>
              <w:snapToGrid w:val="0"/>
              <w:rPr>
                <w:sz w:val="20"/>
                <w:szCs w:val="20"/>
              </w:rPr>
            </w:pPr>
            <w:r w:rsidRPr="00F63320">
              <w:rPr>
                <w:sz w:val="20"/>
                <w:szCs w:val="20"/>
              </w:rPr>
              <w:t>- скат – 1 шт.;</w:t>
            </w:r>
          </w:p>
          <w:p w:rsidR="00133B9E" w:rsidRDefault="00133B9E" w:rsidP="00133B9E">
            <w:pPr>
              <w:snapToGrid w:val="0"/>
              <w:rPr>
                <w:sz w:val="20"/>
                <w:szCs w:val="20"/>
              </w:rPr>
            </w:pPr>
            <w:r>
              <w:rPr>
                <w:sz w:val="20"/>
                <w:szCs w:val="20"/>
              </w:rPr>
              <w:t>- грунтозацепа – 1</w:t>
            </w:r>
            <w:r w:rsidRPr="00F63320">
              <w:rPr>
                <w:sz w:val="20"/>
                <w:szCs w:val="20"/>
              </w:rPr>
              <w:t xml:space="preserve"> шт.</w:t>
            </w:r>
          </w:p>
          <w:p w:rsidR="00133B9E" w:rsidRPr="00A06CA3" w:rsidRDefault="00133B9E" w:rsidP="00133B9E">
            <w:pPr>
              <w:snapToGrid w:val="0"/>
              <w:rPr>
                <w:sz w:val="20"/>
                <w:szCs w:val="20"/>
              </w:rPr>
            </w:pPr>
            <w:r>
              <w:rPr>
                <w:sz w:val="20"/>
                <w:szCs w:val="20"/>
              </w:rPr>
              <w:t>- крепежа</w:t>
            </w:r>
            <w:r w:rsidRPr="00A06CA3">
              <w:rPr>
                <w:sz w:val="20"/>
                <w:szCs w:val="20"/>
              </w:rPr>
              <w:t>.</w:t>
            </w:r>
          </w:p>
          <w:p w:rsidR="00133B9E" w:rsidRPr="00F63320" w:rsidRDefault="00133B9E" w:rsidP="00133B9E">
            <w:pPr>
              <w:snapToGrid w:val="0"/>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133B9E" w:rsidRDefault="00133B9E" w:rsidP="00133B9E">
            <w:pPr>
              <w:snapToGrid w:val="0"/>
              <w:rPr>
                <w:sz w:val="20"/>
                <w:szCs w:val="20"/>
              </w:rPr>
            </w:pPr>
            <w:r w:rsidRPr="00F63320">
              <w:rPr>
                <w:sz w:val="20"/>
                <w:szCs w:val="20"/>
              </w:rPr>
              <w:t>Угол наклона участка скольжения должен составлять тридцать семь градусов.</w:t>
            </w:r>
          </w:p>
          <w:p w:rsidR="00133B9E" w:rsidRPr="00726EEB" w:rsidRDefault="00133B9E" w:rsidP="00133B9E">
            <w:pPr>
              <w:snapToGrid w:val="0"/>
              <w:rPr>
                <w:sz w:val="20"/>
                <w:szCs w:val="20"/>
              </w:rPr>
            </w:pPr>
            <w:r>
              <w:rPr>
                <w:sz w:val="20"/>
                <w:szCs w:val="20"/>
              </w:rPr>
              <w:t>В нижней плоскости ската установлены гайки закладные М8.</w:t>
            </w:r>
          </w:p>
          <w:p w:rsidR="00133B9E" w:rsidRDefault="00133B9E" w:rsidP="00133B9E">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133B9E" w:rsidRPr="00F63320" w:rsidRDefault="00133B9E" w:rsidP="00133B9E">
            <w:pPr>
              <w:snapToGrid w:val="0"/>
              <w:rPr>
                <w:sz w:val="20"/>
                <w:szCs w:val="20"/>
              </w:rPr>
            </w:pPr>
            <w:r>
              <w:rPr>
                <w:sz w:val="20"/>
                <w:szCs w:val="20"/>
              </w:rPr>
              <w:t>К нижней плоскости ската устанавливается грунтозацеп «П-образной» формы из листа толщиной 4 мм.</w:t>
            </w:r>
          </w:p>
          <w:p w:rsidR="00133B9E" w:rsidRDefault="00133B9E" w:rsidP="00133B9E">
            <w:pPr>
              <w:snapToGrid w:val="0"/>
              <w:contextualSpacing/>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p w:rsidR="00194241" w:rsidRDefault="00133B9E" w:rsidP="00133B9E">
            <w:pPr>
              <w:ind w:firstLine="175"/>
              <w:jc w:val="both"/>
              <w:rPr>
                <w:bCs/>
                <w:sz w:val="20"/>
                <w:szCs w:val="20"/>
              </w:rPr>
            </w:pPr>
            <w:r>
              <w:rPr>
                <w:sz w:val="20"/>
                <w:szCs w:val="20"/>
              </w:rPr>
              <w:t>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грунтозацепа.</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Default="00194241" w:rsidP="00133B9E">
            <w:pPr>
              <w:snapToGrid w:val="0"/>
              <w:ind w:firstLine="175"/>
              <w:jc w:val="center"/>
              <w:rPr>
                <w:bCs/>
                <w:sz w:val="20"/>
                <w:szCs w:val="20"/>
                <w:lang w:val="en-US"/>
              </w:rPr>
            </w:pPr>
            <w:r>
              <w:rPr>
                <w:sz w:val="20"/>
                <w:szCs w:val="20"/>
              </w:rPr>
              <w:t>Горка 1250</w:t>
            </w:r>
            <w:r>
              <w:rPr>
                <w:bCs/>
                <w:sz w:val="20"/>
                <w:szCs w:val="20"/>
                <w:lang w:val="en-US"/>
              </w:rPr>
              <w:t xml:space="preserve"> c</w:t>
            </w:r>
          </w:p>
          <w:p w:rsidR="00194241" w:rsidRDefault="00194241" w:rsidP="00133B9E">
            <w:pPr>
              <w:jc w:val="center"/>
              <w:rPr>
                <w:sz w:val="20"/>
                <w:szCs w:val="20"/>
              </w:rPr>
            </w:pPr>
            <w:r w:rsidRPr="006D6B3F">
              <w:rPr>
                <w:bCs/>
                <w:sz w:val="20"/>
                <w:szCs w:val="20"/>
                <w:lang w:val="en-US"/>
              </w:rPr>
              <w:t>грунтозацепом</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33B9E" w:rsidP="00194241">
            <w:pPr>
              <w:jc w:val="center"/>
              <w:rPr>
                <w:sz w:val="20"/>
                <w:szCs w:val="20"/>
              </w:rPr>
            </w:pPr>
            <w:r w:rsidRPr="0038013F">
              <w:rPr>
                <w:bCs/>
                <w:noProof/>
                <w:sz w:val="20"/>
                <w:szCs w:val="20"/>
                <w:lang w:eastAsia="ru-RU"/>
              </w:rPr>
              <w:drawing>
                <wp:inline distT="0" distB="0" distL="0" distR="0" wp14:anchorId="2CABCD14" wp14:editId="55E74D75">
                  <wp:extent cx="634365" cy="361520"/>
                  <wp:effectExtent l="0" t="0" r="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52916" cy="372092"/>
                          </a:xfrm>
                          <a:prstGeom prst="rect">
                            <a:avLst/>
                          </a:prstGeom>
                        </pic:spPr>
                      </pic:pic>
                    </a:graphicData>
                  </a:graphic>
                </wp:inline>
              </w:drawing>
            </w:r>
            <w:r w:rsidR="00194241">
              <w:rPr>
                <w:sz w:val="20"/>
                <w:szCs w:val="20"/>
              </w:rPr>
              <w:t xml:space="preserve"> 1</w:t>
            </w:r>
            <w:r>
              <w:rPr>
                <w:sz w:val="20"/>
                <w:szCs w:val="20"/>
              </w:rPr>
              <w:t xml:space="preserve"> </w:t>
            </w:r>
            <w:r w:rsidR="00194241">
              <w:rPr>
                <w:sz w:val="20"/>
                <w:szCs w:val="20"/>
              </w:rPr>
              <w:t>шт</w:t>
            </w:r>
            <w:r>
              <w:rPr>
                <w:sz w:val="20"/>
                <w:szCs w:val="20"/>
              </w:rPr>
              <w:t>.</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33B9E" w:rsidRPr="00F63320" w:rsidRDefault="00133B9E" w:rsidP="00133B9E">
            <w:pPr>
              <w:snapToGrid w:val="0"/>
              <w:rPr>
                <w:sz w:val="20"/>
                <w:szCs w:val="20"/>
              </w:rPr>
            </w:pPr>
            <w:r w:rsidRPr="00F63320">
              <w:rPr>
                <w:sz w:val="20"/>
                <w:szCs w:val="20"/>
              </w:rPr>
              <w:t>Горка должна состоять из следующих элементов:</w:t>
            </w:r>
          </w:p>
          <w:p w:rsidR="00133B9E" w:rsidRPr="00F63320" w:rsidRDefault="00133B9E" w:rsidP="00133B9E">
            <w:pPr>
              <w:snapToGrid w:val="0"/>
              <w:rPr>
                <w:sz w:val="20"/>
                <w:szCs w:val="20"/>
              </w:rPr>
            </w:pPr>
            <w:r w:rsidRPr="00F63320">
              <w:rPr>
                <w:sz w:val="20"/>
                <w:szCs w:val="20"/>
              </w:rPr>
              <w:t>- скат – 1 шт.;</w:t>
            </w:r>
          </w:p>
          <w:p w:rsidR="00133B9E" w:rsidRDefault="00133B9E" w:rsidP="00133B9E">
            <w:pPr>
              <w:snapToGrid w:val="0"/>
              <w:rPr>
                <w:sz w:val="20"/>
                <w:szCs w:val="20"/>
              </w:rPr>
            </w:pPr>
            <w:r>
              <w:rPr>
                <w:sz w:val="20"/>
                <w:szCs w:val="20"/>
              </w:rPr>
              <w:t>- грунтозацепа – 1</w:t>
            </w:r>
            <w:r w:rsidRPr="00F63320">
              <w:rPr>
                <w:sz w:val="20"/>
                <w:szCs w:val="20"/>
              </w:rPr>
              <w:t xml:space="preserve"> шт.</w:t>
            </w:r>
          </w:p>
          <w:p w:rsidR="00133B9E" w:rsidRPr="00A06CA3" w:rsidRDefault="00133B9E" w:rsidP="00133B9E">
            <w:pPr>
              <w:snapToGrid w:val="0"/>
              <w:rPr>
                <w:sz w:val="20"/>
                <w:szCs w:val="20"/>
              </w:rPr>
            </w:pPr>
            <w:r>
              <w:rPr>
                <w:sz w:val="20"/>
                <w:szCs w:val="20"/>
              </w:rPr>
              <w:t>- крепежа</w:t>
            </w:r>
            <w:r w:rsidRPr="00A06CA3">
              <w:rPr>
                <w:sz w:val="20"/>
                <w:szCs w:val="20"/>
              </w:rPr>
              <w:t>.</w:t>
            </w:r>
          </w:p>
          <w:p w:rsidR="00133B9E" w:rsidRPr="00F63320" w:rsidRDefault="00133B9E" w:rsidP="00133B9E">
            <w:pPr>
              <w:snapToGrid w:val="0"/>
              <w:rPr>
                <w:sz w:val="20"/>
                <w:szCs w:val="20"/>
              </w:rPr>
            </w:pPr>
            <w:r w:rsidRPr="00F63320">
              <w:rPr>
                <w:sz w:val="20"/>
                <w:szCs w:val="20"/>
              </w:rPr>
              <w:lastRenderedPageBreak/>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133B9E" w:rsidRDefault="00133B9E" w:rsidP="00133B9E">
            <w:pPr>
              <w:snapToGrid w:val="0"/>
              <w:rPr>
                <w:sz w:val="20"/>
                <w:szCs w:val="20"/>
              </w:rPr>
            </w:pPr>
            <w:r w:rsidRPr="00F63320">
              <w:rPr>
                <w:sz w:val="20"/>
                <w:szCs w:val="20"/>
              </w:rPr>
              <w:t>Угол наклона участка скольжения должен составлять тридцать семь градусов.</w:t>
            </w:r>
          </w:p>
          <w:p w:rsidR="00133B9E" w:rsidRPr="00726EEB" w:rsidRDefault="00133B9E" w:rsidP="00133B9E">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133B9E" w:rsidRDefault="00133B9E" w:rsidP="00133B9E">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133B9E" w:rsidRPr="00F63320" w:rsidRDefault="00133B9E" w:rsidP="00133B9E">
            <w:pPr>
              <w:snapToGrid w:val="0"/>
              <w:rPr>
                <w:sz w:val="20"/>
                <w:szCs w:val="20"/>
              </w:rPr>
            </w:pPr>
            <w:r>
              <w:rPr>
                <w:sz w:val="20"/>
                <w:szCs w:val="20"/>
              </w:rPr>
              <w:t>К нижней плоскости ската устанавливается грунтозацеп «П-образной» формы из листа толщиной 4 мм.</w:t>
            </w:r>
          </w:p>
          <w:p w:rsidR="00133B9E" w:rsidRDefault="00133B9E" w:rsidP="00133B9E">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194241" w:rsidRDefault="00133B9E" w:rsidP="00133B9E">
            <w:pPr>
              <w:jc w:val="both"/>
              <w:rPr>
                <w:bCs/>
                <w:sz w:val="20"/>
                <w:szCs w:val="20"/>
              </w:rPr>
            </w:pPr>
            <w:r>
              <w:rPr>
                <w:sz w:val="20"/>
                <w:szCs w:val="20"/>
              </w:rPr>
              <w:t>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грунтозацепа.</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Default="00194241" w:rsidP="00194241">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194241" w:rsidRPr="006D6B3F" w:rsidRDefault="00194241" w:rsidP="00194241">
            <w:pPr>
              <w:snapToGrid w:val="0"/>
              <w:ind w:firstLine="175"/>
              <w:jc w:val="center"/>
              <w:rPr>
                <w:bCs/>
                <w:sz w:val="20"/>
                <w:szCs w:val="20"/>
                <w:lang w:val="en-US"/>
              </w:rPr>
            </w:pPr>
            <w:r w:rsidRPr="006D6B3F">
              <w:rPr>
                <w:bCs/>
                <w:sz w:val="20"/>
                <w:szCs w:val="20"/>
                <w:lang w:val="en-US"/>
              </w:rPr>
              <w:t>грунтозацепом</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Pr="00F63320" w:rsidRDefault="00133B9E" w:rsidP="00194241">
            <w:pPr>
              <w:snapToGrid w:val="0"/>
              <w:ind w:firstLine="175"/>
              <w:jc w:val="center"/>
              <w:rPr>
                <w:bCs/>
                <w:sz w:val="20"/>
                <w:szCs w:val="20"/>
              </w:rPr>
            </w:pPr>
            <w:r w:rsidRPr="0038013F">
              <w:rPr>
                <w:bCs/>
                <w:noProof/>
                <w:sz w:val="20"/>
                <w:szCs w:val="20"/>
                <w:lang w:eastAsia="ru-RU"/>
              </w:rPr>
              <w:drawing>
                <wp:inline distT="0" distB="0" distL="0" distR="0" wp14:anchorId="615EAAAB" wp14:editId="07C64747">
                  <wp:extent cx="718783" cy="334374"/>
                  <wp:effectExtent l="0" t="0" r="5715"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71016" cy="358672"/>
                          </a:xfrm>
                          <a:prstGeom prst="rect">
                            <a:avLst/>
                          </a:prstGeom>
                        </pic:spPr>
                      </pic:pic>
                    </a:graphicData>
                  </a:graphic>
                </wp:inline>
              </w:drawing>
            </w:r>
            <w:r w:rsidR="00194241">
              <w:rPr>
                <w:bCs/>
                <w:sz w:val="20"/>
                <w:szCs w:val="20"/>
              </w:rPr>
              <w:t xml:space="preserve"> 1</w:t>
            </w:r>
            <w:r>
              <w:rPr>
                <w:bCs/>
                <w:sz w:val="20"/>
                <w:szCs w:val="20"/>
              </w:rPr>
              <w:t xml:space="preserve"> </w:t>
            </w:r>
            <w:r w:rsidR="00194241">
              <w:rPr>
                <w:bCs/>
                <w:sz w:val="20"/>
                <w:szCs w:val="20"/>
              </w:rPr>
              <w:t>шт</w:t>
            </w:r>
            <w:r>
              <w:rPr>
                <w:bCs/>
                <w:sz w:val="20"/>
                <w:szCs w:val="20"/>
              </w:rPr>
              <w:t>.</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133B9E" w:rsidRPr="00F63320" w:rsidRDefault="00133B9E" w:rsidP="00133B9E">
            <w:pPr>
              <w:snapToGrid w:val="0"/>
              <w:rPr>
                <w:sz w:val="20"/>
                <w:szCs w:val="20"/>
              </w:rPr>
            </w:pPr>
            <w:r w:rsidRPr="00F63320">
              <w:rPr>
                <w:sz w:val="20"/>
                <w:szCs w:val="20"/>
              </w:rPr>
              <w:t>Горка должна состоять из следующих элементов:</w:t>
            </w:r>
          </w:p>
          <w:p w:rsidR="00133B9E" w:rsidRPr="00F63320" w:rsidRDefault="00133B9E" w:rsidP="00133B9E">
            <w:pPr>
              <w:snapToGrid w:val="0"/>
              <w:rPr>
                <w:sz w:val="20"/>
                <w:szCs w:val="20"/>
              </w:rPr>
            </w:pPr>
            <w:r w:rsidRPr="00F63320">
              <w:rPr>
                <w:sz w:val="20"/>
                <w:szCs w:val="20"/>
              </w:rPr>
              <w:t>- скат – 1 шт.;</w:t>
            </w:r>
          </w:p>
          <w:p w:rsidR="00133B9E" w:rsidRDefault="00133B9E" w:rsidP="00133B9E">
            <w:pPr>
              <w:snapToGrid w:val="0"/>
              <w:rPr>
                <w:sz w:val="20"/>
                <w:szCs w:val="20"/>
              </w:rPr>
            </w:pPr>
            <w:r>
              <w:rPr>
                <w:sz w:val="20"/>
                <w:szCs w:val="20"/>
              </w:rPr>
              <w:t>- грунтозацепа – 1</w:t>
            </w:r>
            <w:r w:rsidRPr="00F63320">
              <w:rPr>
                <w:sz w:val="20"/>
                <w:szCs w:val="20"/>
              </w:rPr>
              <w:t xml:space="preserve"> шт.</w:t>
            </w:r>
          </w:p>
          <w:p w:rsidR="00133B9E" w:rsidRPr="00A06CA3" w:rsidRDefault="00133B9E" w:rsidP="00133B9E">
            <w:pPr>
              <w:snapToGrid w:val="0"/>
              <w:rPr>
                <w:sz w:val="20"/>
                <w:szCs w:val="20"/>
              </w:rPr>
            </w:pPr>
            <w:r>
              <w:rPr>
                <w:sz w:val="20"/>
                <w:szCs w:val="20"/>
              </w:rPr>
              <w:t>- крепежа</w:t>
            </w:r>
            <w:r w:rsidRPr="00A06CA3">
              <w:rPr>
                <w:sz w:val="20"/>
                <w:szCs w:val="20"/>
              </w:rPr>
              <w:t>.</w:t>
            </w:r>
          </w:p>
          <w:p w:rsidR="00133B9E" w:rsidRPr="00F63320" w:rsidRDefault="00133B9E" w:rsidP="00133B9E">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133B9E" w:rsidRDefault="00133B9E" w:rsidP="00133B9E">
            <w:pPr>
              <w:snapToGrid w:val="0"/>
              <w:rPr>
                <w:sz w:val="20"/>
                <w:szCs w:val="20"/>
              </w:rPr>
            </w:pPr>
            <w:r w:rsidRPr="00F63320">
              <w:rPr>
                <w:sz w:val="20"/>
                <w:szCs w:val="20"/>
              </w:rPr>
              <w:t>Угол наклона участка скольжения должен составлять тридцать семь градусов.</w:t>
            </w:r>
          </w:p>
          <w:p w:rsidR="00133B9E" w:rsidRPr="00726EEB" w:rsidRDefault="00133B9E" w:rsidP="00133B9E">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133B9E" w:rsidRDefault="00133B9E" w:rsidP="00133B9E">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133B9E" w:rsidRPr="00F63320" w:rsidRDefault="00133B9E" w:rsidP="00133B9E">
            <w:pPr>
              <w:snapToGrid w:val="0"/>
              <w:rPr>
                <w:sz w:val="20"/>
                <w:szCs w:val="20"/>
              </w:rPr>
            </w:pPr>
            <w:r>
              <w:rPr>
                <w:sz w:val="20"/>
                <w:szCs w:val="20"/>
              </w:rPr>
              <w:t>К нижней плоскости ската устанавливается грунтозацеп «П-образной» формы из листа толщиной 4 мм.</w:t>
            </w:r>
          </w:p>
          <w:p w:rsidR="00133B9E" w:rsidRDefault="00133B9E" w:rsidP="00133B9E">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194241" w:rsidRDefault="00133B9E" w:rsidP="00133B9E">
            <w:pPr>
              <w:jc w:val="both"/>
              <w:rPr>
                <w:bCs/>
                <w:sz w:val="20"/>
                <w:szCs w:val="20"/>
              </w:rPr>
            </w:pPr>
            <w:r>
              <w:rPr>
                <w:sz w:val="20"/>
                <w:szCs w:val="20"/>
              </w:rPr>
              <w:t>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грунтозацепа.</w:t>
            </w:r>
          </w:p>
        </w:tc>
      </w:tr>
      <w:tr w:rsidR="00194241" w:rsidTr="00133B9E">
        <w:trPr>
          <w:trHeight w:val="255"/>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Pr="00F63320" w:rsidRDefault="00194241" w:rsidP="00194241">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57" w:right="57" w:firstLine="34"/>
              <w:jc w:val="center"/>
              <w:rPr>
                <w:bCs/>
                <w:sz w:val="20"/>
                <w:szCs w:val="20"/>
              </w:rPr>
            </w:pPr>
            <w:r>
              <w:rPr>
                <w:noProof/>
                <w:sz w:val="20"/>
                <w:szCs w:val="20"/>
                <w:lang w:eastAsia="ru-RU"/>
              </w:rPr>
              <w:drawing>
                <wp:inline distT="0" distB="0" distL="0" distR="0" wp14:anchorId="3B788E52" wp14:editId="1AF8A852">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w:t>
            </w:r>
            <w:r w:rsidR="00F50792">
              <w:rPr>
                <w:bCs/>
                <w:sz w:val="20"/>
                <w:szCs w:val="20"/>
              </w:rPr>
              <w:t xml:space="preserve"> </w:t>
            </w:r>
            <w:r>
              <w:rPr>
                <w:bCs/>
                <w:sz w:val="20"/>
                <w:szCs w:val="20"/>
              </w:rPr>
              <w:t>шт</w:t>
            </w:r>
            <w:r w:rsidR="00F50792">
              <w:rPr>
                <w:bCs/>
                <w:sz w:val="20"/>
                <w:szCs w:val="20"/>
              </w:rPr>
              <w:t>.</w:t>
            </w:r>
          </w:p>
        </w:tc>
      </w:tr>
      <w:tr w:rsidR="00194241" w:rsidTr="00133B9E">
        <w:trPr>
          <w:trHeight w:val="131"/>
        </w:trPr>
        <w:tc>
          <w:tcPr>
            <w:tcW w:w="540" w:type="dxa"/>
            <w:vMerge/>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vMerge/>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194241" w:rsidRDefault="00F50792" w:rsidP="00194241">
            <w:pPr>
              <w:rPr>
                <w:sz w:val="20"/>
                <w:szCs w:val="20"/>
              </w:rPr>
            </w:pPr>
            <w:r w:rsidRPr="00A24DF5">
              <w:rPr>
                <w:sz w:val="20"/>
                <w:szCs w:val="20"/>
              </w:rPr>
              <w:t xml:space="preserve">Ограждение устанавливается для безопасного входа на площадку со стороны </w:t>
            </w:r>
            <w:r>
              <w:rPr>
                <w:sz w:val="20"/>
                <w:szCs w:val="20"/>
              </w:rPr>
              <w:t>лаза кругового</w:t>
            </w:r>
            <w:r w:rsidRPr="001B6948">
              <w:rPr>
                <w:sz w:val="20"/>
                <w:szCs w:val="20"/>
              </w:rPr>
              <w:t xml:space="preserve">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w:t>
            </w:r>
          </w:p>
        </w:tc>
      </w:tr>
      <w:tr w:rsidR="00194241" w:rsidTr="00F50792">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Default="00194241" w:rsidP="00F50792">
            <w:pPr>
              <w:ind w:left="34" w:firstLine="57"/>
              <w:jc w:val="center"/>
              <w:rPr>
                <w:sz w:val="20"/>
                <w:szCs w:val="20"/>
              </w:rPr>
            </w:pPr>
            <w:r>
              <w:rPr>
                <w:sz w:val="20"/>
                <w:szCs w:val="20"/>
              </w:rPr>
              <w:t>Панель</w:t>
            </w:r>
            <w:r w:rsidR="00041DDD">
              <w:rPr>
                <w:sz w:val="20"/>
                <w:szCs w:val="20"/>
              </w:rPr>
              <w:t xml:space="preserve"> ограждение</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34" w:firstLine="57"/>
              <w:jc w:val="center"/>
              <w:rPr>
                <w:sz w:val="20"/>
                <w:szCs w:val="20"/>
              </w:rPr>
            </w:pPr>
            <w:r w:rsidRPr="00262037">
              <w:rPr>
                <w:rFonts w:ascii="Arial" w:hAnsi="Arial" w:cs="Arial"/>
                <w:noProof/>
                <w:sz w:val="18"/>
                <w:szCs w:val="18"/>
                <w:lang w:eastAsia="ru-RU"/>
              </w:rPr>
              <w:drawing>
                <wp:inline distT="0" distB="0" distL="0" distR="0" wp14:anchorId="381E0E78" wp14:editId="741DF073">
                  <wp:extent cx="260935" cy="452933"/>
                  <wp:effectExtent l="0" t="0" r="6350" b="4445"/>
                  <wp:docPr id="63" name="Рисунок 63" descr="\\ZISO.local\WORK\Отделы\Конструкторы\А.Григорьев\101.117.00\Паспорт\Рис\Детали\А.599.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ISO.local\WORK\Отделы\Конструкторы\А.Григорьев\101.117.00\Паспорт\Рис\Детали\А.599.00-01 Панель.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594" cy="476642"/>
                          </a:xfrm>
                          <a:prstGeom prst="rect">
                            <a:avLst/>
                          </a:prstGeom>
                          <a:noFill/>
                          <a:ln>
                            <a:noFill/>
                          </a:ln>
                        </pic:spPr>
                      </pic:pic>
                    </a:graphicData>
                  </a:graphic>
                </wp:inline>
              </w:drawing>
            </w:r>
            <w:r>
              <w:rPr>
                <w:sz w:val="20"/>
                <w:szCs w:val="20"/>
              </w:rPr>
              <w:t xml:space="preserve"> 1</w:t>
            </w:r>
            <w:r w:rsidR="00041DDD">
              <w:rPr>
                <w:sz w:val="20"/>
                <w:szCs w:val="20"/>
              </w:rPr>
              <w:t xml:space="preserve"> </w:t>
            </w:r>
            <w:r>
              <w:rPr>
                <w:sz w:val="20"/>
                <w:szCs w:val="20"/>
              </w:rPr>
              <w:t>шт</w:t>
            </w:r>
            <w:r w:rsidR="00F50792">
              <w:rPr>
                <w:sz w:val="20"/>
                <w:szCs w:val="20"/>
              </w:rPr>
              <w:t>.</w:t>
            </w:r>
          </w:p>
        </w:tc>
      </w:tr>
      <w:tr w:rsidR="00194241" w:rsidTr="00F50792">
        <w:trPr>
          <w:trHeight w:val="1073"/>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F50792" w:rsidRPr="00513547" w:rsidRDefault="00F50792" w:rsidP="00F50792">
            <w:pPr>
              <w:snapToGrid w:val="0"/>
              <w:contextualSpacing/>
              <w:rPr>
                <w:sz w:val="20"/>
                <w:szCs w:val="20"/>
              </w:rPr>
            </w:pPr>
            <w:r w:rsidRPr="00513547">
              <w:rPr>
                <w:sz w:val="20"/>
                <w:szCs w:val="20"/>
              </w:rPr>
              <w:t>Ограждение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 xml:space="preserve">вух </w:t>
            </w:r>
            <w:r>
              <w:rPr>
                <w:sz w:val="20"/>
                <w:szCs w:val="20"/>
              </w:rPr>
              <w:t>хомутов, панели</w:t>
            </w:r>
            <w:r w:rsidRPr="00513547">
              <w:rPr>
                <w:sz w:val="20"/>
                <w:szCs w:val="20"/>
              </w:rPr>
              <w:t xml:space="preserve"> (фанерной)</w:t>
            </w:r>
            <w:r>
              <w:rPr>
                <w:sz w:val="20"/>
                <w:szCs w:val="20"/>
              </w:rPr>
              <w:t>.</w:t>
            </w:r>
          </w:p>
          <w:p w:rsidR="00F50792" w:rsidRDefault="00F50792" w:rsidP="00F50792">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194241" w:rsidRPr="00BA28A4" w:rsidRDefault="00F50792" w:rsidP="00F50792">
            <w:pPr>
              <w:snapToGrid w:val="0"/>
              <w:contextualSpacing/>
              <w:jc w:val="both"/>
              <w:rPr>
                <w:bCs/>
                <w:sz w:val="20"/>
                <w:szCs w:val="20"/>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194241" w:rsidTr="00F50792">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Default="00194241" w:rsidP="00F50792">
            <w:pPr>
              <w:snapToGrid w:val="0"/>
              <w:ind w:firstLine="34"/>
              <w:contextualSpacing/>
              <w:jc w:val="center"/>
              <w:rPr>
                <w:sz w:val="20"/>
                <w:szCs w:val="20"/>
              </w:rPr>
            </w:pPr>
            <w:r>
              <w:rPr>
                <w:sz w:val="20"/>
                <w:szCs w:val="20"/>
              </w:rPr>
              <w:t xml:space="preserve">Панель </w:t>
            </w:r>
            <w:r w:rsidR="00041DDD">
              <w:rPr>
                <w:sz w:val="20"/>
                <w:szCs w:val="20"/>
              </w:rPr>
              <w:t>крыша</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Pr="00C949A6" w:rsidRDefault="00194241" w:rsidP="00194241">
            <w:pPr>
              <w:snapToGrid w:val="0"/>
              <w:ind w:firstLine="34"/>
              <w:contextualSpacing/>
              <w:jc w:val="center"/>
              <w:rPr>
                <w:sz w:val="20"/>
                <w:szCs w:val="20"/>
              </w:rPr>
            </w:pPr>
            <w:r w:rsidRPr="00F3514B">
              <w:rPr>
                <w:rFonts w:ascii="Arial" w:hAnsi="Arial" w:cs="Arial"/>
                <w:noProof/>
                <w:sz w:val="18"/>
                <w:szCs w:val="18"/>
                <w:lang w:eastAsia="ru-RU"/>
              </w:rPr>
              <w:drawing>
                <wp:inline distT="0" distB="0" distL="0" distR="0" wp14:anchorId="182A6A3A" wp14:editId="2E39F4EF">
                  <wp:extent cx="390475" cy="483041"/>
                  <wp:effectExtent l="0" t="0" r="0" b="0"/>
                  <wp:docPr id="1" name="Рисунок 1"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3</w:t>
            </w:r>
            <w:r w:rsidR="00F50792">
              <w:rPr>
                <w:sz w:val="20"/>
                <w:szCs w:val="20"/>
              </w:rPr>
              <w:t xml:space="preserve"> </w:t>
            </w:r>
            <w:r>
              <w:rPr>
                <w:sz w:val="20"/>
                <w:szCs w:val="20"/>
              </w:rPr>
              <w:t>шт</w:t>
            </w:r>
            <w:r w:rsidR="00F50792">
              <w:rPr>
                <w:sz w:val="20"/>
                <w:szCs w:val="20"/>
                <w:lang w:val="en-US"/>
              </w:rPr>
              <w:t>.</w:t>
            </w:r>
          </w:p>
        </w:tc>
      </w:tr>
      <w:tr w:rsidR="00194241" w:rsidTr="00133B9E">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F50792" w:rsidRPr="00513547" w:rsidRDefault="00F50792" w:rsidP="00F50792">
            <w:pPr>
              <w:snapToGrid w:val="0"/>
              <w:contextualSpacing/>
              <w:rPr>
                <w:sz w:val="20"/>
                <w:szCs w:val="20"/>
              </w:rPr>
            </w:pPr>
            <w:r>
              <w:rPr>
                <w:sz w:val="20"/>
                <w:szCs w:val="20"/>
              </w:rPr>
              <w:t>Панель должна</w:t>
            </w:r>
            <w:r w:rsidRPr="00513547">
              <w:rPr>
                <w:sz w:val="20"/>
                <w:szCs w:val="20"/>
              </w:rPr>
              <w:t xml:space="preserve"> состоять из:</w:t>
            </w:r>
            <w:r>
              <w:rPr>
                <w:sz w:val="20"/>
                <w:szCs w:val="20"/>
              </w:rPr>
              <w:t xml:space="preserve"> трех</w:t>
            </w:r>
            <w:r w:rsidRPr="00513547">
              <w:rPr>
                <w:sz w:val="20"/>
                <w:szCs w:val="20"/>
              </w:rPr>
              <w:t xml:space="preserve"> </w:t>
            </w:r>
            <w:r>
              <w:rPr>
                <w:sz w:val="20"/>
                <w:szCs w:val="20"/>
              </w:rPr>
              <w:t>хомутов, панели</w:t>
            </w:r>
            <w:r w:rsidRPr="00513547">
              <w:rPr>
                <w:sz w:val="20"/>
                <w:szCs w:val="20"/>
              </w:rPr>
              <w:t xml:space="preserve"> (фанерной)</w:t>
            </w:r>
            <w:r>
              <w:rPr>
                <w:sz w:val="20"/>
                <w:szCs w:val="20"/>
              </w:rPr>
              <w:t>, вставки.</w:t>
            </w:r>
          </w:p>
          <w:p w:rsidR="00F50792" w:rsidRDefault="00F50792" w:rsidP="00F50792">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F50792" w:rsidRDefault="00F50792" w:rsidP="00F50792">
            <w:pPr>
              <w:snapToGrid w:val="0"/>
              <w:rPr>
                <w:sz w:val="20"/>
                <w:szCs w:val="20"/>
              </w:rPr>
            </w:pPr>
            <w:r>
              <w:rPr>
                <w:sz w:val="20"/>
                <w:szCs w:val="20"/>
              </w:rPr>
              <w:t>Вставка должна быть изготовлена</w:t>
            </w:r>
            <w:r w:rsidRPr="00742719">
              <w:rPr>
                <w:sz w:val="20"/>
                <w:szCs w:val="20"/>
              </w:rPr>
              <w:t xml:space="preserve"> из фан</w:t>
            </w:r>
            <w:r>
              <w:rPr>
                <w:sz w:val="20"/>
                <w:szCs w:val="20"/>
              </w:rPr>
              <w:t>еры ФСФ толщиной не менее 15 мм.</w:t>
            </w:r>
          </w:p>
          <w:p w:rsidR="00194241" w:rsidRPr="00BA28A4" w:rsidRDefault="00F50792" w:rsidP="00F50792">
            <w:pPr>
              <w:snapToGrid w:val="0"/>
              <w:contextualSpacing/>
              <w:jc w:val="both"/>
              <w:rPr>
                <w:bCs/>
                <w:sz w:val="20"/>
                <w:szCs w:val="20"/>
              </w:rPr>
            </w:pPr>
            <w:r>
              <w:rPr>
                <w:sz w:val="20"/>
                <w:szCs w:val="20"/>
              </w:rPr>
              <w:t>Панель</w:t>
            </w:r>
            <w:r w:rsidRPr="00742719">
              <w:rPr>
                <w:sz w:val="20"/>
                <w:szCs w:val="20"/>
              </w:rPr>
              <w:t xml:space="preserve"> крепится к </w:t>
            </w:r>
            <w:r>
              <w:rPr>
                <w:sz w:val="20"/>
                <w:szCs w:val="20"/>
              </w:rPr>
              <w:t>хомутам</w:t>
            </w:r>
            <w:r w:rsidRPr="00742719">
              <w:rPr>
                <w:sz w:val="20"/>
                <w:szCs w:val="20"/>
              </w:rPr>
              <w:t xml:space="preserve"> с помощью резьбовых соединений.</w:t>
            </w:r>
          </w:p>
        </w:tc>
      </w:tr>
      <w:tr w:rsidR="00194241" w:rsidTr="00133B9E">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194241">
            <w:pPr>
              <w:ind w:left="34" w:firstLine="57"/>
              <w:jc w:val="center"/>
              <w:rPr>
                <w:sz w:val="20"/>
                <w:szCs w:val="20"/>
              </w:rPr>
            </w:pPr>
            <w:r>
              <w:rPr>
                <w:sz w:val="20"/>
                <w:szCs w:val="20"/>
              </w:rPr>
              <w:t>Панель</w:t>
            </w:r>
            <w:r w:rsidR="00041DDD">
              <w:rPr>
                <w:sz w:val="20"/>
                <w:szCs w:val="20"/>
              </w:rPr>
              <w:t xml:space="preserve"> ограждение</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Default="00194241" w:rsidP="00041DDD">
            <w:pPr>
              <w:ind w:left="34" w:firstLine="57"/>
              <w:jc w:val="center"/>
              <w:rPr>
                <w:sz w:val="20"/>
                <w:szCs w:val="20"/>
              </w:rPr>
            </w:pPr>
            <w:r w:rsidRPr="00412AE0">
              <w:rPr>
                <w:noProof/>
                <w:sz w:val="20"/>
                <w:szCs w:val="20"/>
                <w:lang w:eastAsia="ru-RU"/>
              </w:rPr>
              <w:drawing>
                <wp:inline distT="0" distB="0" distL="0" distR="0" wp14:anchorId="080C4345" wp14:editId="597D6D4E">
                  <wp:extent cx="436414" cy="595222"/>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1346" cy="670144"/>
                          </a:xfrm>
                          <a:prstGeom prst="rect">
                            <a:avLst/>
                          </a:prstGeom>
                        </pic:spPr>
                      </pic:pic>
                    </a:graphicData>
                  </a:graphic>
                </wp:inline>
              </w:drawing>
            </w:r>
            <w:r>
              <w:rPr>
                <w:sz w:val="20"/>
                <w:szCs w:val="20"/>
              </w:rPr>
              <w:t xml:space="preserve">  </w:t>
            </w:r>
            <w:r w:rsidR="00041DDD">
              <w:rPr>
                <w:sz w:val="20"/>
                <w:szCs w:val="20"/>
              </w:rPr>
              <w:t>2</w:t>
            </w:r>
            <w:r>
              <w:rPr>
                <w:sz w:val="20"/>
                <w:szCs w:val="20"/>
              </w:rPr>
              <w:t xml:space="preserve"> шт.</w:t>
            </w:r>
          </w:p>
        </w:tc>
      </w:tr>
      <w:tr w:rsidR="00194241" w:rsidTr="00133B9E">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F50792" w:rsidRPr="00513547" w:rsidRDefault="00F50792" w:rsidP="00F50792">
            <w:pPr>
              <w:snapToGrid w:val="0"/>
              <w:contextualSpacing/>
              <w:rPr>
                <w:sz w:val="20"/>
                <w:szCs w:val="20"/>
              </w:rPr>
            </w:pPr>
            <w:r w:rsidRPr="00513547">
              <w:rPr>
                <w:sz w:val="20"/>
                <w:szCs w:val="20"/>
              </w:rPr>
              <w:t>Ограждение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 xml:space="preserve">вух </w:t>
            </w:r>
            <w:r>
              <w:rPr>
                <w:sz w:val="20"/>
                <w:szCs w:val="20"/>
              </w:rPr>
              <w:t>хомутов, панели</w:t>
            </w:r>
            <w:r w:rsidRPr="00513547">
              <w:rPr>
                <w:sz w:val="20"/>
                <w:szCs w:val="20"/>
              </w:rPr>
              <w:t xml:space="preserve"> (фанерной)</w:t>
            </w:r>
            <w:r>
              <w:rPr>
                <w:sz w:val="20"/>
                <w:szCs w:val="20"/>
              </w:rPr>
              <w:t>.</w:t>
            </w:r>
          </w:p>
          <w:p w:rsidR="00F50792" w:rsidRDefault="00F50792" w:rsidP="00F50792">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194241" w:rsidRPr="00BA28A4" w:rsidRDefault="00F50792" w:rsidP="00F50792">
            <w:pPr>
              <w:snapToGrid w:val="0"/>
              <w:contextualSpacing/>
              <w:jc w:val="both"/>
              <w:rPr>
                <w:bCs/>
                <w:sz w:val="20"/>
                <w:szCs w:val="20"/>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194241" w:rsidTr="00F50792">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241" w:rsidRPr="00612CA9" w:rsidRDefault="00194241" w:rsidP="00F50792">
            <w:pPr>
              <w:ind w:left="34" w:firstLine="57"/>
              <w:jc w:val="center"/>
              <w:rPr>
                <w:sz w:val="20"/>
                <w:szCs w:val="20"/>
              </w:rPr>
            </w:pPr>
            <w:r>
              <w:rPr>
                <w:sz w:val="20"/>
                <w:szCs w:val="20"/>
              </w:rPr>
              <w:t>Лаз круговой (наклонный)</w:t>
            </w:r>
          </w:p>
        </w:tc>
        <w:tc>
          <w:tcPr>
            <w:tcW w:w="3753" w:type="dxa"/>
            <w:gridSpan w:val="2"/>
            <w:tcBorders>
              <w:top w:val="single" w:sz="4" w:space="0" w:color="000000"/>
              <w:left w:val="single" w:sz="4" w:space="0" w:color="000000"/>
              <w:bottom w:val="single" w:sz="4" w:space="0" w:color="000000"/>
              <w:right w:val="single" w:sz="4" w:space="0" w:color="000000"/>
            </w:tcBorders>
            <w:shd w:val="clear" w:color="auto" w:fill="auto"/>
          </w:tcPr>
          <w:p w:rsidR="00194241" w:rsidRPr="00612CA9" w:rsidRDefault="00194241" w:rsidP="00194241">
            <w:pPr>
              <w:ind w:left="34" w:firstLine="57"/>
              <w:jc w:val="center"/>
              <w:rPr>
                <w:sz w:val="20"/>
                <w:szCs w:val="20"/>
              </w:rPr>
            </w:pPr>
            <w:r>
              <w:rPr>
                <w:rFonts w:ascii="Arial" w:hAnsi="Arial" w:cs="Arial"/>
                <w:noProof/>
                <w:sz w:val="18"/>
                <w:szCs w:val="18"/>
                <w:lang w:eastAsia="ru-RU"/>
              </w:rPr>
              <w:drawing>
                <wp:inline distT="0" distB="0" distL="0" distR="0" wp14:anchorId="45270DFF" wp14:editId="0650C103">
                  <wp:extent cx="311150" cy="447675"/>
                  <wp:effectExtent l="0" t="0" r="0" b="9525"/>
                  <wp:docPr id="78" name="Рисунок 78" descr="af681b44-4a37-472e-9410-a3e768a637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f681b44-4a37-472e-9410-a3e768a637d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1150" cy="447675"/>
                          </a:xfrm>
                          <a:prstGeom prst="rect">
                            <a:avLst/>
                          </a:prstGeom>
                          <a:noFill/>
                          <a:ln>
                            <a:noFill/>
                          </a:ln>
                        </pic:spPr>
                      </pic:pic>
                    </a:graphicData>
                  </a:graphic>
                </wp:inline>
              </w:drawing>
            </w:r>
            <w:r>
              <w:rPr>
                <w:sz w:val="20"/>
                <w:szCs w:val="20"/>
              </w:rPr>
              <w:t xml:space="preserve"> 1</w:t>
            </w:r>
            <w:r w:rsidR="00041DDD">
              <w:rPr>
                <w:sz w:val="20"/>
                <w:szCs w:val="20"/>
              </w:rPr>
              <w:t xml:space="preserve"> </w:t>
            </w:r>
            <w:r>
              <w:rPr>
                <w:sz w:val="20"/>
                <w:szCs w:val="20"/>
              </w:rPr>
              <w:t>шт</w:t>
            </w:r>
            <w:r w:rsidR="00F50792">
              <w:rPr>
                <w:sz w:val="20"/>
                <w:szCs w:val="20"/>
              </w:rPr>
              <w:t>.</w:t>
            </w:r>
          </w:p>
        </w:tc>
      </w:tr>
      <w:tr w:rsidR="00194241" w:rsidTr="00133B9E">
        <w:trPr>
          <w:trHeight w:val="131"/>
        </w:trPr>
        <w:tc>
          <w:tcPr>
            <w:tcW w:w="540" w:type="dxa"/>
            <w:tcBorders>
              <w:top w:val="single" w:sz="4" w:space="0" w:color="000000"/>
              <w:left w:val="single" w:sz="4" w:space="0" w:color="000000"/>
              <w:bottom w:val="single" w:sz="4" w:space="0" w:color="000000"/>
            </w:tcBorders>
            <w:shd w:val="clear" w:color="auto" w:fill="auto"/>
          </w:tcPr>
          <w:p w:rsidR="00194241" w:rsidRDefault="00194241" w:rsidP="00194241">
            <w:pPr>
              <w:spacing w:before="20" w:after="20"/>
              <w:ind w:left="30" w:right="30"/>
              <w:jc w:val="center"/>
              <w:rPr>
                <w:sz w:val="20"/>
                <w:szCs w:val="20"/>
              </w:rPr>
            </w:pPr>
          </w:p>
        </w:tc>
        <w:tc>
          <w:tcPr>
            <w:tcW w:w="2023" w:type="dxa"/>
            <w:tcBorders>
              <w:top w:val="single" w:sz="4" w:space="0" w:color="000000"/>
              <w:left w:val="single" w:sz="4" w:space="0" w:color="000000"/>
              <w:bottom w:val="single" w:sz="4" w:space="0" w:color="000000"/>
            </w:tcBorders>
            <w:shd w:val="clear" w:color="auto" w:fill="auto"/>
          </w:tcPr>
          <w:p w:rsidR="00194241" w:rsidRDefault="00194241" w:rsidP="00194241">
            <w:pPr>
              <w:rPr>
                <w:sz w:val="20"/>
                <w:szCs w:val="20"/>
              </w:rPr>
            </w:pPr>
          </w:p>
        </w:tc>
        <w:tc>
          <w:tcPr>
            <w:tcW w:w="7503" w:type="dxa"/>
            <w:gridSpan w:val="3"/>
            <w:tcBorders>
              <w:top w:val="single" w:sz="4" w:space="0" w:color="000000"/>
              <w:left w:val="single" w:sz="4" w:space="0" w:color="000000"/>
              <w:bottom w:val="single" w:sz="4" w:space="0" w:color="000000"/>
              <w:right w:val="single" w:sz="4" w:space="0" w:color="000000"/>
            </w:tcBorders>
            <w:shd w:val="clear" w:color="auto" w:fill="auto"/>
          </w:tcPr>
          <w:p w:rsidR="00F50792" w:rsidRPr="00965574" w:rsidRDefault="00F50792" w:rsidP="00F50792">
            <w:pPr>
              <w:snapToGrid w:val="0"/>
              <w:jc w:val="both"/>
              <w:rPr>
                <w:sz w:val="20"/>
                <w:szCs w:val="20"/>
              </w:rPr>
            </w:pPr>
            <w:r w:rsidRPr="00965574">
              <w:rPr>
                <w:sz w:val="20"/>
                <w:szCs w:val="20"/>
              </w:rPr>
              <w:t>Лаз должен состоять из следующих элементов:</w:t>
            </w:r>
          </w:p>
          <w:p w:rsidR="00F50792" w:rsidRPr="00965574" w:rsidRDefault="00F50792" w:rsidP="00F50792">
            <w:pPr>
              <w:snapToGrid w:val="0"/>
              <w:jc w:val="both"/>
              <w:rPr>
                <w:sz w:val="20"/>
                <w:szCs w:val="20"/>
              </w:rPr>
            </w:pPr>
            <w:r>
              <w:rPr>
                <w:sz w:val="20"/>
                <w:szCs w:val="20"/>
              </w:rPr>
              <w:t xml:space="preserve">- </w:t>
            </w:r>
            <w:r w:rsidRPr="00965574">
              <w:rPr>
                <w:sz w:val="20"/>
                <w:szCs w:val="20"/>
              </w:rPr>
              <w:t xml:space="preserve">поручень лаза – 2 шт.; </w:t>
            </w:r>
          </w:p>
          <w:p w:rsidR="00F50792" w:rsidRPr="00965574" w:rsidRDefault="00F50792" w:rsidP="00F50792">
            <w:pPr>
              <w:snapToGrid w:val="0"/>
              <w:jc w:val="both"/>
              <w:rPr>
                <w:sz w:val="20"/>
                <w:szCs w:val="20"/>
              </w:rPr>
            </w:pPr>
            <w:r w:rsidRPr="00965574">
              <w:rPr>
                <w:sz w:val="20"/>
                <w:szCs w:val="20"/>
              </w:rPr>
              <w:t>- поручень – 6 шт.;</w:t>
            </w:r>
          </w:p>
          <w:p w:rsidR="00F50792" w:rsidRPr="00965574" w:rsidRDefault="00F50792" w:rsidP="00F50792">
            <w:pPr>
              <w:snapToGrid w:val="0"/>
              <w:jc w:val="both"/>
              <w:rPr>
                <w:sz w:val="20"/>
                <w:szCs w:val="20"/>
              </w:rPr>
            </w:pPr>
            <w:r w:rsidRPr="00965574">
              <w:rPr>
                <w:sz w:val="20"/>
                <w:szCs w:val="20"/>
              </w:rPr>
              <w:t>- угольник лаза наклонного – 2 шт.;</w:t>
            </w:r>
          </w:p>
          <w:p w:rsidR="00F50792" w:rsidRPr="00965574" w:rsidRDefault="00F50792" w:rsidP="00F50792">
            <w:pPr>
              <w:snapToGrid w:val="0"/>
              <w:jc w:val="both"/>
              <w:rPr>
                <w:sz w:val="20"/>
                <w:szCs w:val="20"/>
              </w:rPr>
            </w:pPr>
            <w:r w:rsidRPr="00965574">
              <w:rPr>
                <w:sz w:val="20"/>
                <w:szCs w:val="20"/>
              </w:rPr>
              <w:t>- дуга – 2 шт.;</w:t>
            </w:r>
          </w:p>
          <w:p w:rsidR="00F50792" w:rsidRPr="00965574" w:rsidRDefault="00F50792" w:rsidP="00F50792">
            <w:pPr>
              <w:snapToGrid w:val="0"/>
              <w:jc w:val="both"/>
              <w:rPr>
                <w:sz w:val="20"/>
                <w:szCs w:val="20"/>
              </w:rPr>
            </w:pPr>
            <w:r w:rsidRPr="00965574">
              <w:rPr>
                <w:sz w:val="20"/>
                <w:szCs w:val="20"/>
              </w:rPr>
              <w:t>- скоба лаза – 6 шт.</w:t>
            </w:r>
          </w:p>
          <w:p w:rsidR="00F50792" w:rsidRPr="00965574" w:rsidRDefault="00F50792" w:rsidP="00F50792">
            <w:pPr>
              <w:snapToGrid w:val="0"/>
              <w:jc w:val="both"/>
              <w:rPr>
                <w:sz w:val="20"/>
                <w:szCs w:val="20"/>
              </w:rPr>
            </w:pPr>
            <w:r w:rsidRPr="00965574">
              <w:rPr>
                <w:sz w:val="20"/>
                <w:szCs w:val="20"/>
              </w:rPr>
              <w:t>Поручень лаза с</w:t>
            </w:r>
            <w:r>
              <w:rPr>
                <w:sz w:val="20"/>
                <w:szCs w:val="20"/>
              </w:rPr>
              <w:t>остоять из металлической трубы</w:t>
            </w:r>
            <w:r w:rsidRPr="00965574">
              <w:rPr>
                <w:sz w:val="20"/>
                <w:szCs w:val="20"/>
              </w:rPr>
              <w:t xml:space="preserve"> размерами не менее 40*3 мм (наружный диаметр 48</w:t>
            </w:r>
            <w:r>
              <w:rPr>
                <w:sz w:val="20"/>
                <w:szCs w:val="20"/>
              </w:rPr>
              <w:t xml:space="preserve"> </w:t>
            </w:r>
            <w:r w:rsidRPr="00965574">
              <w:rPr>
                <w:sz w:val="20"/>
                <w:szCs w:val="20"/>
              </w:rPr>
              <w:t xml:space="preserve">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более </w:t>
            </w:r>
            <w:r w:rsidRPr="00965574">
              <w:rPr>
                <w:sz w:val="20"/>
                <w:szCs w:val="20"/>
                <w:lang w:val="en-US"/>
              </w:rPr>
              <w:t>r</w:t>
            </w:r>
            <w:r w:rsidRPr="00965574">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w:t>
            </w:r>
            <w:r>
              <w:rPr>
                <w:sz w:val="20"/>
                <w:szCs w:val="20"/>
              </w:rPr>
              <w:t xml:space="preserve"> </w:t>
            </w:r>
            <w:r w:rsidRPr="00965574">
              <w:rPr>
                <w:sz w:val="20"/>
                <w:szCs w:val="20"/>
              </w:rPr>
              <w:t>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F50792" w:rsidRPr="00965574" w:rsidRDefault="00F50792" w:rsidP="00F50792">
            <w:pPr>
              <w:snapToGrid w:val="0"/>
              <w:jc w:val="both"/>
              <w:rPr>
                <w:sz w:val="20"/>
                <w:szCs w:val="20"/>
              </w:rPr>
            </w:pPr>
            <w:r w:rsidRPr="00965574">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965574">
              <w:rPr>
                <w:sz w:val="20"/>
                <w:szCs w:val="20"/>
                <w:lang w:val="en-US"/>
              </w:rPr>
              <w:t>r</w:t>
            </w:r>
            <w:r w:rsidRPr="00965574">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F50792" w:rsidRPr="00965574" w:rsidRDefault="00F50792" w:rsidP="00F50792">
            <w:pPr>
              <w:snapToGrid w:val="0"/>
              <w:jc w:val="both"/>
              <w:rPr>
                <w:sz w:val="20"/>
                <w:szCs w:val="20"/>
              </w:rPr>
            </w:pPr>
            <w:r w:rsidRPr="00965574">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F50792" w:rsidRPr="00965574" w:rsidRDefault="00F50792" w:rsidP="00F50792">
            <w:pPr>
              <w:snapToGrid w:val="0"/>
              <w:jc w:val="both"/>
              <w:rPr>
                <w:sz w:val="20"/>
                <w:szCs w:val="20"/>
              </w:rPr>
            </w:pPr>
            <w:r w:rsidRPr="00965574">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F50792" w:rsidRPr="00965574" w:rsidRDefault="00F50792" w:rsidP="00F50792">
            <w:pPr>
              <w:snapToGrid w:val="0"/>
              <w:jc w:val="both"/>
              <w:rPr>
                <w:sz w:val="20"/>
                <w:szCs w:val="20"/>
              </w:rPr>
            </w:pPr>
            <w:r w:rsidRPr="00965574">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194241" w:rsidRPr="00BA28A4" w:rsidRDefault="00F50792" w:rsidP="00F50792">
            <w:pPr>
              <w:snapToGrid w:val="0"/>
              <w:ind w:firstLine="34"/>
              <w:contextualSpacing/>
              <w:jc w:val="both"/>
              <w:rPr>
                <w:bCs/>
                <w:sz w:val="20"/>
                <w:szCs w:val="20"/>
              </w:rPr>
            </w:pPr>
            <w:r w:rsidRPr="00965574">
              <w:rPr>
                <w:sz w:val="20"/>
                <w:szCs w:val="20"/>
              </w:rPr>
              <w:t>Нижние части угольников устанавливаются в грунтозацепы и закрепляются посредством резьбовых соединений.</w:t>
            </w:r>
          </w:p>
        </w:tc>
      </w:tr>
    </w:tbl>
    <w:p w:rsidR="0001382F" w:rsidRDefault="0001382F"/>
    <w:sectPr w:rsidR="0001382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910" w:rsidRDefault="00F96910">
      <w:r>
        <w:separator/>
      </w:r>
    </w:p>
  </w:endnote>
  <w:endnote w:type="continuationSeparator" w:id="0">
    <w:p w:rsidR="00F96910" w:rsidRDefault="00F96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910" w:rsidRDefault="00F96910">
      <w:r>
        <w:separator/>
      </w:r>
    </w:p>
  </w:footnote>
  <w:footnote w:type="continuationSeparator" w:id="0">
    <w:p w:rsidR="00F96910" w:rsidRDefault="00F969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6A04"/>
    <w:multiLevelType w:val="hybridMultilevel"/>
    <w:tmpl w:val="E728AC86"/>
    <w:lvl w:ilvl="0" w:tplc="2730A362">
      <w:start w:val="1"/>
      <w:numFmt w:val="bullet"/>
      <w:lvlText w:val=""/>
      <w:lvlJc w:val="left"/>
      <w:pPr>
        <w:ind w:left="811" w:hanging="360"/>
      </w:pPr>
      <w:rPr>
        <w:rFonts w:ascii="Symbol" w:hAnsi="Symbol" w:hint="default"/>
      </w:rPr>
    </w:lvl>
    <w:lvl w:ilvl="1" w:tplc="65B66E64">
      <w:start w:val="1"/>
      <w:numFmt w:val="bullet"/>
      <w:lvlText w:val="o"/>
      <w:lvlJc w:val="left"/>
      <w:pPr>
        <w:ind w:left="1531" w:hanging="360"/>
      </w:pPr>
      <w:rPr>
        <w:rFonts w:ascii="Courier New" w:hAnsi="Courier New" w:cs="Courier New" w:hint="default"/>
      </w:rPr>
    </w:lvl>
    <w:lvl w:ilvl="2" w:tplc="72E2A92A">
      <w:start w:val="1"/>
      <w:numFmt w:val="bullet"/>
      <w:lvlText w:val=""/>
      <w:lvlJc w:val="left"/>
      <w:pPr>
        <w:ind w:left="2251" w:hanging="360"/>
      </w:pPr>
      <w:rPr>
        <w:rFonts w:ascii="Wingdings" w:hAnsi="Wingdings" w:hint="default"/>
      </w:rPr>
    </w:lvl>
    <w:lvl w:ilvl="3" w:tplc="2C40E95C">
      <w:start w:val="1"/>
      <w:numFmt w:val="bullet"/>
      <w:lvlText w:val=""/>
      <w:lvlJc w:val="left"/>
      <w:pPr>
        <w:ind w:left="2971" w:hanging="360"/>
      </w:pPr>
      <w:rPr>
        <w:rFonts w:ascii="Symbol" w:hAnsi="Symbol" w:hint="default"/>
      </w:rPr>
    </w:lvl>
    <w:lvl w:ilvl="4" w:tplc="356A7296">
      <w:start w:val="1"/>
      <w:numFmt w:val="bullet"/>
      <w:lvlText w:val="o"/>
      <w:lvlJc w:val="left"/>
      <w:pPr>
        <w:ind w:left="3691" w:hanging="360"/>
      </w:pPr>
      <w:rPr>
        <w:rFonts w:ascii="Courier New" w:hAnsi="Courier New" w:cs="Courier New" w:hint="default"/>
      </w:rPr>
    </w:lvl>
    <w:lvl w:ilvl="5" w:tplc="79E02CAA">
      <w:start w:val="1"/>
      <w:numFmt w:val="bullet"/>
      <w:lvlText w:val=""/>
      <w:lvlJc w:val="left"/>
      <w:pPr>
        <w:ind w:left="4411" w:hanging="360"/>
      </w:pPr>
      <w:rPr>
        <w:rFonts w:ascii="Wingdings" w:hAnsi="Wingdings" w:hint="default"/>
      </w:rPr>
    </w:lvl>
    <w:lvl w:ilvl="6" w:tplc="D0502310">
      <w:start w:val="1"/>
      <w:numFmt w:val="bullet"/>
      <w:lvlText w:val=""/>
      <w:lvlJc w:val="left"/>
      <w:pPr>
        <w:ind w:left="5131" w:hanging="360"/>
      </w:pPr>
      <w:rPr>
        <w:rFonts w:ascii="Symbol" w:hAnsi="Symbol" w:hint="default"/>
      </w:rPr>
    </w:lvl>
    <w:lvl w:ilvl="7" w:tplc="6CB84D0A">
      <w:start w:val="1"/>
      <w:numFmt w:val="bullet"/>
      <w:lvlText w:val="o"/>
      <w:lvlJc w:val="left"/>
      <w:pPr>
        <w:ind w:left="5851" w:hanging="360"/>
      </w:pPr>
      <w:rPr>
        <w:rFonts w:ascii="Courier New" w:hAnsi="Courier New" w:cs="Courier New" w:hint="default"/>
      </w:rPr>
    </w:lvl>
    <w:lvl w:ilvl="8" w:tplc="073A8FE2">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2F"/>
    <w:rsid w:val="0000413D"/>
    <w:rsid w:val="0001382F"/>
    <w:rsid w:val="00025C47"/>
    <w:rsid w:val="00041DDD"/>
    <w:rsid w:val="00072C85"/>
    <w:rsid w:val="00092E74"/>
    <w:rsid w:val="000D74EE"/>
    <w:rsid w:val="000E40E5"/>
    <w:rsid w:val="00102A33"/>
    <w:rsid w:val="00132FA5"/>
    <w:rsid w:val="00133B9E"/>
    <w:rsid w:val="0014560C"/>
    <w:rsid w:val="001926ED"/>
    <w:rsid w:val="00194241"/>
    <w:rsid w:val="001B2DA1"/>
    <w:rsid w:val="001C0D11"/>
    <w:rsid w:val="001D7978"/>
    <w:rsid w:val="00225E61"/>
    <w:rsid w:val="002519D5"/>
    <w:rsid w:val="00390118"/>
    <w:rsid w:val="003E65BD"/>
    <w:rsid w:val="003E751F"/>
    <w:rsid w:val="003F4EFC"/>
    <w:rsid w:val="00412AE0"/>
    <w:rsid w:val="004563E1"/>
    <w:rsid w:val="004A1DDF"/>
    <w:rsid w:val="004C63B5"/>
    <w:rsid w:val="004C7541"/>
    <w:rsid w:val="004D1462"/>
    <w:rsid w:val="004F1C50"/>
    <w:rsid w:val="00581E07"/>
    <w:rsid w:val="0059688C"/>
    <w:rsid w:val="00677FC5"/>
    <w:rsid w:val="006D2A7F"/>
    <w:rsid w:val="0074007A"/>
    <w:rsid w:val="00830346"/>
    <w:rsid w:val="00845859"/>
    <w:rsid w:val="00855DAF"/>
    <w:rsid w:val="00862F53"/>
    <w:rsid w:val="008E4CE7"/>
    <w:rsid w:val="008E67DA"/>
    <w:rsid w:val="008E7B3F"/>
    <w:rsid w:val="00946E5F"/>
    <w:rsid w:val="009501CF"/>
    <w:rsid w:val="00971BC5"/>
    <w:rsid w:val="00996CCC"/>
    <w:rsid w:val="009B31F2"/>
    <w:rsid w:val="00A10BE1"/>
    <w:rsid w:val="00A34706"/>
    <w:rsid w:val="00A6403A"/>
    <w:rsid w:val="00A7631D"/>
    <w:rsid w:val="00AD16BA"/>
    <w:rsid w:val="00AD57AA"/>
    <w:rsid w:val="00B06A44"/>
    <w:rsid w:val="00BD3020"/>
    <w:rsid w:val="00BF7A0A"/>
    <w:rsid w:val="00C31EFB"/>
    <w:rsid w:val="00C6277A"/>
    <w:rsid w:val="00C93734"/>
    <w:rsid w:val="00C949A6"/>
    <w:rsid w:val="00D61FFE"/>
    <w:rsid w:val="00DD4B59"/>
    <w:rsid w:val="00DE1801"/>
    <w:rsid w:val="00E003EE"/>
    <w:rsid w:val="00E4409B"/>
    <w:rsid w:val="00E659FC"/>
    <w:rsid w:val="00E82CBE"/>
    <w:rsid w:val="00E91F50"/>
    <w:rsid w:val="00EB27AB"/>
    <w:rsid w:val="00F02D82"/>
    <w:rsid w:val="00F10D02"/>
    <w:rsid w:val="00F50792"/>
    <w:rsid w:val="00F51A9D"/>
    <w:rsid w:val="00F96910"/>
    <w:rsid w:val="00FC5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97399B-8F48-4D3B-87F5-81FB5745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9FC"/>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524344">
      <w:bodyDiv w:val="1"/>
      <w:marLeft w:val="0"/>
      <w:marRight w:val="0"/>
      <w:marTop w:val="0"/>
      <w:marBottom w:val="0"/>
      <w:divBdr>
        <w:top w:val="none" w:sz="0" w:space="0" w:color="auto"/>
        <w:left w:val="none" w:sz="0" w:space="0" w:color="auto"/>
        <w:bottom w:val="none" w:sz="0" w:space="0" w:color="auto"/>
        <w:right w:val="none" w:sz="0" w:space="0" w:color="auto"/>
      </w:divBdr>
    </w:div>
    <w:div w:id="107859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13A04-0D07-431C-B39D-214FFF06B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1903</Words>
  <Characters>10852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8</cp:revision>
  <dcterms:created xsi:type="dcterms:W3CDTF">2024-05-02T10:48:00Z</dcterms:created>
  <dcterms:modified xsi:type="dcterms:W3CDTF">2026-04-04T11:47:00Z</dcterms:modified>
</cp:coreProperties>
</file>