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55153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B41F46" w:rsidP="009E64B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48715" cy="89979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 057.19.1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899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6555B0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4</w:t>
            </w:r>
            <w:r w:rsidR="00551535">
              <w:rPr>
                <w:sz w:val="20"/>
                <w:szCs w:val="20"/>
              </w:rPr>
              <w:t>158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55153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1034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8A7D73" w:rsidP="0055153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551535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08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D7306" w:rsidRDefault="005D7306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900х600,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C3090" w:rsidRDefault="00CC309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CC3090" w:rsidRDefault="00CC3090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Фанерный подъем,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P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E37B7B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7B7B" w:rsidRDefault="00CC3090" w:rsidP="00CC30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E37B7B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7B7B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5544B3">
              <w:rPr>
                <w:sz w:val="20"/>
                <w:szCs w:val="20"/>
              </w:rPr>
              <w:t>наружному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lastRenderedPageBreak/>
              <w:t>- связь – 10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D929F1" w:rsidRPr="00BA28A4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 w:rsidR="00A06E28">
              <w:rPr>
                <w:sz w:val="20"/>
                <w:szCs w:val="20"/>
              </w:rPr>
              <w:t>связь – 1</w:t>
            </w:r>
            <w:r w:rsidRPr="00BA28A4">
              <w:rPr>
                <w:sz w:val="20"/>
                <w:szCs w:val="20"/>
              </w:rPr>
              <w:t xml:space="preserve"> шт.;</w:t>
            </w:r>
          </w:p>
          <w:p w:rsidR="00A06E28" w:rsidRDefault="00D929F1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</w:t>
            </w:r>
            <w:r w:rsidR="00A06E28">
              <w:rPr>
                <w:sz w:val="20"/>
                <w:szCs w:val="20"/>
              </w:rPr>
              <w:t xml:space="preserve"> 1 – 2 шт.;</w:t>
            </w:r>
          </w:p>
          <w:p w:rsidR="00D929F1" w:rsidRPr="00BA28A4" w:rsidRDefault="00A06E28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борт 2</w:t>
            </w:r>
            <w:r w:rsidR="00D929F1" w:rsidRPr="00BA28A4">
              <w:rPr>
                <w:sz w:val="20"/>
                <w:szCs w:val="20"/>
              </w:rPr>
              <w:t xml:space="preserve"> – 2 шт.;</w:t>
            </w:r>
          </w:p>
          <w:p w:rsidR="00D929F1" w:rsidRPr="00BA28A4" w:rsidRDefault="00A06E28" w:rsidP="00D929F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накладка</w:t>
            </w:r>
            <w:r w:rsidR="00D929F1" w:rsidRPr="00BA28A4">
              <w:rPr>
                <w:sz w:val="20"/>
                <w:szCs w:val="20"/>
              </w:rPr>
              <w:t xml:space="preserve"> – 2 шт.</w:t>
            </w:r>
          </w:p>
          <w:p w:rsidR="007D6408" w:rsidRDefault="00D929F1" w:rsidP="00A06E28">
            <w:pPr>
              <w:snapToGrid w:val="0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гиба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Дополнительно скат горки должен быть укреплен плинтусами, которые должны присоединяться к бор</w:t>
            </w:r>
            <w:r w:rsidR="00A06E28">
              <w:rPr>
                <w:sz w:val="20"/>
                <w:szCs w:val="20"/>
              </w:rPr>
              <w:t>ту горки болтовыми соединениями</w:t>
            </w:r>
            <w:r w:rsidRPr="00BA28A4">
              <w:rPr>
                <w:sz w:val="20"/>
                <w:szCs w:val="20"/>
              </w:rPr>
              <w:t>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</w:t>
            </w:r>
            <w:r w:rsidR="00A06E28">
              <w:rPr>
                <w:sz w:val="20"/>
                <w:szCs w:val="20"/>
              </w:rPr>
              <w:t xml:space="preserve"> быть выполнены из пластика ПНД </w:t>
            </w:r>
            <w:r w:rsidRPr="00BA28A4">
              <w:rPr>
                <w:sz w:val="20"/>
                <w:szCs w:val="20"/>
              </w:rPr>
              <w:t>толщиной н</w:t>
            </w:r>
            <w:r w:rsidR="00A06E28">
              <w:rPr>
                <w:sz w:val="20"/>
                <w:szCs w:val="20"/>
              </w:rPr>
              <w:t>е менее 19</w:t>
            </w:r>
            <w:r w:rsidRPr="00BA28A4">
              <w:rPr>
                <w:sz w:val="20"/>
                <w:szCs w:val="20"/>
              </w:rPr>
              <w:t xml:space="preserve">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  <w:tr w:rsidR="00D929F1" w:rsidTr="00AD5A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A06E28">
            <w:pPr>
              <w:snapToGrid w:val="0"/>
              <w:ind w:left="57" w:right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Ограждение предназначено для безопасного попадания детей на горку.</w:t>
            </w:r>
            <w:r w:rsidR="0099186D">
              <w:rPr>
                <w:sz w:val="20"/>
                <w:szCs w:val="20"/>
              </w:rPr>
              <w:t xml:space="preserve"> Боковина ограждения выполнена из </w:t>
            </w:r>
            <w:r w:rsidR="00A06E28">
              <w:rPr>
                <w:sz w:val="20"/>
                <w:szCs w:val="20"/>
              </w:rPr>
              <w:t>пластика ПНД толщиной 19</w:t>
            </w:r>
            <w:r w:rsidR="0099186D">
              <w:rPr>
                <w:sz w:val="20"/>
                <w:szCs w:val="20"/>
              </w:rPr>
              <w:t xml:space="preserve"> мм, высотой общей не менее 938 мм. Две боковины соединены между собой с помощью связи-перекладины из </w:t>
            </w:r>
            <w:r w:rsidR="00A06E28">
              <w:rPr>
                <w:sz w:val="20"/>
                <w:szCs w:val="20"/>
              </w:rPr>
              <w:t>пластика ПНД толщиной не менее 19</w:t>
            </w:r>
            <w:r w:rsidR="0099186D">
              <w:rPr>
                <w:sz w:val="20"/>
                <w:szCs w:val="20"/>
              </w:rPr>
              <w:t xml:space="preserve"> мм, размерами не менее 833х275 мм. В </w:t>
            </w:r>
            <w:r w:rsidR="00A06E28">
              <w:rPr>
                <w:sz w:val="20"/>
                <w:szCs w:val="20"/>
              </w:rPr>
              <w:t>пластиковой</w:t>
            </w:r>
            <w:r w:rsidR="0099186D">
              <w:rPr>
                <w:sz w:val="20"/>
                <w:szCs w:val="20"/>
              </w:rPr>
              <w:t xml:space="preserve"> вставке выполнены два отверстия диаметрами не менее 70 мм на расстоянии не менее 300 мм друг от друга. 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900х600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Pr="00F25367" w:rsidRDefault="007A75A3" w:rsidP="007A75A3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 w:rsidRPr="00BA28A4">
              <w:rPr>
                <w:sz w:val="20"/>
                <w:szCs w:val="20"/>
              </w:rPr>
              <w:t>Площадка должна состоять из каркаса, настила и крепежных элементов. Настил должен быть выполнен из фанеры ФОФ с высокой водо- и износостойкостью, с антискользящим покрытием толщиной не менее 15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929F1" w:rsidTr="001658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площадок 600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B23DF0" w:rsidP="00A06E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состоит из </w:t>
            </w:r>
            <w:r w:rsidR="00A06E28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и трех хомутов пластиковых. </w:t>
            </w:r>
            <w:r w:rsidR="00A06E28">
              <w:rPr>
                <w:sz w:val="20"/>
                <w:szCs w:val="20"/>
              </w:rPr>
              <w:t>Пластиковая</w:t>
            </w:r>
            <w:r>
              <w:rPr>
                <w:sz w:val="20"/>
                <w:szCs w:val="20"/>
              </w:rPr>
              <w:t xml:space="preserve"> панель выполнена габаритами не менее 533х890 мм из </w:t>
            </w:r>
            <w:r w:rsidR="00A06E28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мм. В </w:t>
            </w:r>
            <w:r w:rsidR="00A06E28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 выполнен паз размерами не менее 60х600 мм с радиусами закругления не менее 30 мм. В верхней части по бока</w:t>
            </w:r>
            <w:r w:rsidR="00A06E28">
              <w:rPr>
                <w:sz w:val="20"/>
                <w:szCs w:val="20"/>
              </w:rPr>
              <w:t>м выполнены два отвода из пластика</w:t>
            </w:r>
            <w:r>
              <w:rPr>
                <w:sz w:val="20"/>
                <w:szCs w:val="20"/>
              </w:rPr>
              <w:t xml:space="preserve">, ширина отводов не менее 50 мм. Отводы необходимы для фиксации хомутов пластиковых. В верхней части по центру выполнен отвод для фиксации хомутов шириной не менее 100 мм. </w:t>
            </w:r>
          </w:p>
        </w:tc>
      </w:tr>
      <w:tr w:rsidR="00D929F1" w:rsidTr="00DC48F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A06E2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D929F1">
              <w:rPr>
                <w:sz w:val="20"/>
                <w:szCs w:val="20"/>
              </w:rPr>
              <w:t xml:space="preserve"> подъем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C2" w:rsidRDefault="00A06E28" w:rsidP="00A06E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Пластиковый</w:t>
            </w:r>
            <w:r w:rsidR="0099186D">
              <w:rPr>
                <w:sz w:val="20"/>
                <w:szCs w:val="20"/>
              </w:rPr>
              <w:t xml:space="preserve"> подъем</w:t>
            </w:r>
            <w:r w:rsidR="009356D6">
              <w:rPr>
                <w:sz w:val="20"/>
                <w:szCs w:val="20"/>
              </w:rPr>
              <w:t xml:space="preserve"> </w:t>
            </w:r>
            <w:r w:rsidR="00E37B7B">
              <w:rPr>
                <w:sz w:val="20"/>
                <w:szCs w:val="20"/>
              </w:rPr>
              <w:t>с</w:t>
            </w:r>
            <w:r w:rsidR="0099186D">
              <w:rPr>
                <w:sz w:val="20"/>
                <w:szCs w:val="20"/>
              </w:rPr>
              <w:t xml:space="preserve">остоит из </w:t>
            </w:r>
            <w:r>
              <w:rPr>
                <w:sz w:val="20"/>
                <w:szCs w:val="20"/>
              </w:rPr>
              <w:t>пластиковой</w:t>
            </w:r>
            <w:r w:rsidR="0099186D">
              <w:rPr>
                <w:sz w:val="20"/>
                <w:szCs w:val="20"/>
              </w:rPr>
              <w:t xml:space="preserve"> панели и восьми хомутов пластиковых. </w:t>
            </w:r>
            <w:r>
              <w:rPr>
                <w:sz w:val="20"/>
                <w:szCs w:val="20"/>
              </w:rPr>
              <w:t>Пластиковая</w:t>
            </w:r>
            <w:r w:rsidR="0099186D">
              <w:rPr>
                <w:sz w:val="20"/>
                <w:szCs w:val="20"/>
              </w:rPr>
              <w:t xml:space="preserve"> панель выполнена</w:t>
            </w:r>
            <w:r w:rsidR="009356D6">
              <w:rPr>
                <w:sz w:val="20"/>
                <w:szCs w:val="20"/>
              </w:rPr>
              <w:t>: габаритами не менее 1</w:t>
            </w:r>
            <w:r w:rsidR="009B2390">
              <w:rPr>
                <w:sz w:val="20"/>
                <w:szCs w:val="20"/>
              </w:rPr>
              <w:t>7</w:t>
            </w:r>
            <w:r w:rsidR="009356D6">
              <w:rPr>
                <w:sz w:val="20"/>
                <w:szCs w:val="20"/>
              </w:rPr>
              <w:t xml:space="preserve">69х833 мм из </w:t>
            </w:r>
            <w:r>
              <w:rPr>
                <w:sz w:val="20"/>
                <w:szCs w:val="20"/>
              </w:rPr>
              <w:t>пластика ПНД толщиной не менее 19</w:t>
            </w:r>
            <w:r w:rsidR="009356D6">
              <w:rPr>
                <w:sz w:val="20"/>
                <w:szCs w:val="20"/>
              </w:rPr>
              <w:t xml:space="preserve"> мм</w:t>
            </w:r>
            <w:r w:rsidR="0099186D">
              <w:rPr>
                <w:sz w:val="20"/>
                <w:szCs w:val="20"/>
              </w:rPr>
              <w:t xml:space="preserve">. В </w:t>
            </w:r>
            <w:r>
              <w:rPr>
                <w:sz w:val="20"/>
                <w:szCs w:val="20"/>
              </w:rPr>
              <w:t>пластиковой</w:t>
            </w:r>
            <w:r w:rsidR="0099186D">
              <w:rPr>
                <w:sz w:val="20"/>
                <w:szCs w:val="20"/>
              </w:rPr>
              <w:t xml:space="preserve"> панели выполнены </w:t>
            </w:r>
            <w:r w:rsidR="009B2390">
              <w:rPr>
                <w:sz w:val="20"/>
                <w:szCs w:val="20"/>
              </w:rPr>
              <w:t>4</w:t>
            </w:r>
            <w:r w:rsidR="0099186D">
              <w:rPr>
                <w:sz w:val="20"/>
                <w:szCs w:val="20"/>
              </w:rPr>
              <w:t xml:space="preserve"> паза размерами не менее 80х450 мм с радиусами закру</w:t>
            </w:r>
            <w:r w:rsidR="009356D6">
              <w:rPr>
                <w:sz w:val="20"/>
                <w:szCs w:val="20"/>
              </w:rPr>
              <w:t>гления не менее 40 мм.</w:t>
            </w:r>
          </w:p>
        </w:tc>
      </w:tr>
      <w:tr w:rsidR="00D929F1" w:rsidTr="00BA33C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E37B7B" w:rsidP="001F44E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тр</w:t>
            </w:r>
            <w:r w:rsidR="001F44E1">
              <w:rPr>
                <w:sz w:val="20"/>
                <w:szCs w:val="20"/>
              </w:rPr>
              <w:t>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0601" w:rsidRDefault="001F44E1" w:rsidP="009B23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</w:t>
            </w:r>
            <w:r w:rsidR="009B239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 xml:space="preserve">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</w:p>
        </w:tc>
      </w:tr>
    </w:tbl>
    <w:p w:rsidR="00D929F1" w:rsidRDefault="00D929F1" w:rsidP="00D929F1"/>
    <w:sectPr w:rsidR="00D929F1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1F44E1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51535"/>
    <w:rsid w:val="005544B3"/>
    <w:rsid w:val="0056426A"/>
    <w:rsid w:val="00592895"/>
    <w:rsid w:val="00593597"/>
    <w:rsid w:val="005A6A51"/>
    <w:rsid w:val="005D7306"/>
    <w:rsid w:val="005D7362"/>
    <w:rsid w:val="00645D5B"/>
    <w:rsid w:val="00653E56"/>
    <w:rsid w:val="006555B0"/>
    <w:rsid w:val="006710C2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A7D73"/>
    <w:rsid w:val="008C4118"/>
    <w:rsid w:val="009356D6"/>
    <w:rsid w:val="0099186D"/>
    <w:rsid w:val="009A066F"/>
    <w:rsid w:val="009B2390"/>
    <w:rsid w:val="009B43FE"/>
    <w:rsid w:val="009B7749"/>
    <w:rsid w:val="009D73CD"/>
    <w:rsid w:val="009E64B5"/>
    <w:rsid w:val="00A06E28"/>
    <w:rsid w:val="00A06E75"/>
    <w:rsid w:val="00A6493F"/>
    <w:rsid w:val="00A826B0"/>
    <w:rsid w:val="00A95E85"/>
    <w:rsid w:val="00AC67BC"/>
    <w:rsid w:val="00B1618B"/>
    <w:rsid w:val="00B23DF0"/>
    <w:rsid w:val="00B3118E"/>
    <w:rsid w:val="00B41F46"/>
    <w:rsid w:val="00B60488"/>
    <w:rsid w:val="00B80CE8"/>
    <w:rsid w:val="00BA5B3C"/>
    <w:rsid w:val="00BB745A"/>
    <w:rsid w:val="00BB7614"/>
    <w:rsid w:val="00BD4AE6"/>
    <w:rsid w:val="00BE00E1"/>
    <w:rsid w:val="00BE0CC3"/>
    <w:rsid w:val="00BF0601"/>
    <w:rsid w:val="00C27A18"/>
    <w:rsid w:val="00C87F31"/>
    <w:rsid w:val="00C87F9C"/>
    <w:rsid w:val="00CB58D5"/>
    <w:rsid w:val="00CC3090"/>
    <w:rsid w:val="00CF6C49"/>
    <w:rsid w:val="00D22B18"/>
    <w:rsid w:val="00D37ED4"/>
    <w:rsid w:val="00D4186D"/>
    <w:rsid w:val="00D85D43"/>
    <w:rsid w:val="00D929F1"/>
    <w:rsid w:val="00DD2C86"/>
    <w:rsid w:val="00DE52A8"/>
    <w:rsid w:val="00E27017"/>
    <w:rsid w:val="00E37B7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2</Pages>
  <Words>991</Words>
  <Characters>5652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Фадеев Арсений Владимирович</cp:lastModifiedBy>
  <cp:revision>80</cp:revision>
  <dcterms:created xsi:type="dcterms:W3CDTF">2018-11-17T04:30:00Z</dcterms:created>
  <dcterms:modified xsi:type="dcterms:W3CDTF">2022-11-21T08:58:00Z</dcterms:modified>
</cp:coreProperties>
</file>