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F12392">
              <w:rPr>
                <w:sz w:val="20"/>
                <w:szCs w:val="20"/>
              </w:rPr>
              <w:t>Жим ногами</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032D6A" w:rsidP="00A826B0">
            <w:pPr>
              <w:rPr>
                <w:sz w:val="20"/>
                <w:szCs w:val="20"/>
              </w:rPr>
            </w:pPr>
            <w:r>
              <w:rPr>
                <w:rFonts w:ascii="Arial" w:hAnsi="Arial" w:cs="Arial"/>
                <w:b/>
                <w:noProof/>
                <w:sz w:val="28"/>
                <w:szCs w:val="28"/>
              </w:rPr>
              <w:drawing>
                <wp:inline distT="0" distB="0" distL="0" distR="0" wp14:anchorId="6A694775" wp14:editId="63E75534">
                  <wp:extent cx="1168874" cy="16573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80330" cy="1673593"/>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8A2EA4">
            <w:pPr>
              <w:snapToGrid w:val="0"/>
              <w:ind w:firstLine="34"/>
              <w:contextualSpacing/>
              <w:jc w:val="center"/>
              <w:rPr>
                <w:sz w:val="20"/>
                <w:szCs w:val="20"/>
              </w:rPr>
            </w:pPr>
            <w:r>
              <w:rPr>
                <w:sz w:val="20"/>
                <w:szCs w:val="20"/>
              </w:rPr>
              <w:t>1</w:t>
            </w:r>
            <w:r w:rsidR="00F12392">
              <w:rPr>
                <w:sz w:val="20"/>
                <w:szCs w:val="20"/>
              </w:rPr>
              <w:t>0</w:t>
            </w:r>
            <w:r w:rsidR="008A2EA4">
              <w:rPr>
                <w:sz w:val="20"/>
                <w:szCs w:val="20"/>
              </w:rPr>
              <w:t>59</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036A06" w:rsidP="00944C47">
            <w:pPr>
              <w:snapToGrid w:val="0"/>
              <w:ind w:firstLine="34"/>
              <w:contextualSpacing/>
              <w:jc w:val="center"/>
              <w:rPr>
                <w:sz w:val="20"/>
                <w:szCs w:val="20"/>
              </w:rPr>
            </w:pPr>
            <w:r>
              <w:rPr>
                <w:sz w:val="20"/>
                <w:szCs w:val="20"/>
              </w:rPr>
              <w:t>521</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F12392">
            <w:pPr>
              <w:snapToGrid w:val="0"/>
              <w:ind w:firstLine="34"/>
              <w:contextualSpacing/>
              <w:jc w:val="center"/>
              <w:rPr>
                <w:sz w:val="20"/>
                <w:szCs w:val="20"/>
              </w:rPr>
            </w:pPr>
            <w:r>
              <w:rPr>
                <w:sz w:val="20"/>
                <w:szCs w:val="20"/>
              </w:rPr>
              <w:t>1</w:t>
            </w:r>
            <w:r w:rsidR="00F12392">
              <w:rPr>
                <w:sz w:val="20"/>
                <w:szCs w:val="20"/>
              </w:rPr>
              <w:t>117</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F12392">
            <w:pPr>
              <w:snapToGrid w:val="0"/>
              <w:ind w:firstLine="34"/>
              <w:contextualSpacing/>
              <w:rPr>
                <w:sz w:val="20"/>
                <w:szCs w:val="20"/>
              </w:rPr>
            </w:pPr>
            <w:r>
              <w:rPr>
                <w:sz w:val="20"/>
                <w:szCs w:val="20"/>
              </w:rPr>
              <w:t>Р</w:t>
            </w:r>
            <w:r w:rsidR="00F12392">
              <w:rPr>
                <w:sz w:val="20"/>
                <w:szCs w:val="20"/>
              </w:rPr>
              <w:t>ычаг</w:t>
            </w:r>
            <w:r w:rsidR="009B518F">
              <w:rPr>
                <w:sz w:val="20"/>
                <w:szCs w:val="20"/>
              </w:rPr>
              <w:t xml:space="preserve"> с опорой в сборе</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Щека,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Сиденье,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w:t>
            </w:r>
            <w:r w:rsidR="009B518F">
              <w:rPr>
                <w:sz w:val="20"/>
                <w:szCs w:val="20"/>
              </w:rPr>
              <w:t xml:space="preserve"> 1</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Шатун,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Тяга,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CD5911" w:rsidTr="00D20853">
        <w:trPr>
          <w:trHeight w:val="130"/>
        </w:trPr>
        <w:tc>
          <w:tcPr>
            <w:tcW w:w="541" w:type="dxa"/>
            <w:vMerge/>
            <w:tcBorders>
              <w:left w:val="single" w:sz="4" w:space="0" w:color="000000"/>
            </w:tcBorders>
            <w:shd w:val="clear" w:color="auto" w:fill="auto"/>
          </w:tcPr>
          <w:p w:rsidR="00CD5911" w:rsidRDefault="00CD5911"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D5911" w:rsidRDefault="00CD5911"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D5911" w:rsidRDefault="00CD5911" w:rsidP="003158C7">
            <w:pPr>
              <w:snapToGrid w:val="0"/>
              <w:ind w:firstLine="34"/>
              <w:contextualSpacing/>
              <w:rPr>
                <w:sz w:val="20"/>
                <w:szCs w:val="20"/>
              </w:rPr>
            </w:pPr>
            <w:r>
              <w:rPr>
                <w:sz w:val="20"/>
                <w:szCs w:val="20"/>
              </w:rPr>
              <w:t>Опора для ног,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D5911" w:rsidRDefault="00CD5911"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032D6A" w:rsidP="000F54DF">
            <w:pPr>
              <w:snapToGrid w:val="0"/>
              <w:jc w:val="center"/>
              <w:rPr>
                <w:sz w:val="20"/>
                <w:szCs w:val="20"/>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95.25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Стойка состоит из платформы и корпуса.</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404A3F">
              <w:rPr>
                <w:sz w:val="20"/>
                <w:szCs w:val="20"/>
              </w:rPr>
              <w:t>7</w:t>
            </w:r>
            <w:r w:rsidR="00944C47">
              <w:rPr>
                <w:sz w:val="20"/>
                <w:szCs w:val="20"/>
              </w:rPr>
              <w:t>39</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944C47">
              <w:rPr>
                <w:sz w:val="20"/>
                <w:szCs w:val="20"/>
              </w:rPr>
              <w:t>3</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боковин и стенок передней и задней. Боковины и стенки выполнены из листового металла </w:t>
            </w:r>
            <w:r>
              <w:rPr>
                <w:sz w:val="20"/>
                <w:szCs w:val="20"/>
              </w:rPr>
              <w:lastRenderedPageBreak/>
              <w:t xml:space="preserve">толщиной не менее 2,5 мм. </w:t>
            </w:r>
          </w:p>
          <w:p w:rsidR="00404A3F" w:rsidRDefault="00404A3F" w:rsidP="00404A3F">
            <w:pPr>
              <w:snapToGrid w:val="0"/>
              <w:ind w:firstLine="34"/>
              <w:contextualSpacing/>
              <w:rPr>
                <w:sz w:val="20"/>
                <w:szCs w:val="20"/>
              </w:rPr>
            </w:pPr>
            <w:r>
              <w:rPr>
                <w:sz w:val="20"/>
                <w:szCs w:val="20"/>
              </w:rPr>
              <w:t xml:space="preserve">Боковины выполнены в виде многогранной вытянутой детали, с отогнутыми стенками по длинным краям и сверху. В верхней части имеется отверстие диаметром 147 мм к которому присоединена вставка из листового металла толщиной 4 мм. Вставка представляет собой конструкцию в виде </w:t>
            </w:r>
            <w:r w:rsidR="00735B94">
              <w:rPr>
                <w:sz w:val="20"/>
                <w:szCs w:val="20"/>
              </w:rPr>
              <w:t xml:space="preserve">согнутого П-образного профиля, в котором выполнено отверстие диаметром </w:t>
            </w:r>
            <w:r w:rsidR="00487E20">
              <w:rPr>
                <w:sz w:val="20"/>
                <w:szCs w:val="20"/>
              </w:rPr>
              <w:t>46</w:t>
            </w:r>
            <w:r w:rsidR="00735B94">
              <w:rPr>
                <w:sz w:val="20"/>
                <w:szCs w:val="20"/>
              </w:rPr>
              <w:t>,</w:t>
            </w:r>
            <w:r w:rsidR="00487E20">
              <w:rPr>
                <w:sz w:val="20"/>
                <w:szCs w:val="20"/>
              </w:rPr>
              <w:t>6</w:t>
            </w:r>
            <w:r w:rsidR="00735B94">
              <w:rPr>
                <w:sz w:val="20"/>
                <w:szCs w:val="20"/>
              </w:rPr>
              <w:t xml:space="preserve"> мм и два паза вокруг него. Габариты вставки не менее 162х156х24 мм. В боковинах в отверстия вставлены подшипники скольжения.</w:t>
            </w:r>
          </w:p>
          <w:p w:rsidR="00735B94" w:rsidRDefault="00735B94" w:rsidP="00735B94">
            <w:pPr>
              <w:snapToGrid w:val="0"/>
              <w:contextualSpacing/>
              <w:rPr>
                <w:sz w:val="20"/>
                <w:szCs w:val="20"/>
              </w:rPr>
            </w:pPr>
          </w:p>
          <w:p w:rsidR="00735B94" w:rsidRPr="005414C5" w:rsidRDefault="00735B94" w:rsidP="00C5310C">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w:t>
            </w:r>
            <w:r w:rsidR="00487E20">
              <w:rPr>
                <w:sz w:val="20"/>
                <w:szCs w:val="20"/>
              </w:rPr>
              <w:t xml:space="preserve"> ось имеет диаметр не менее 33 </w:t>
            </w:r>
            <w:r>
              <w:rPr>
                <w:sz w:val="20"/>
                <w:szCs w:val="20"/>
              </w:rPr>
              <w:t>мм, глубина отверстия не менее 22 мм. Посадочный размер д</w:t>
            </w:r>
            <w:r w:rsidR="00487E20">
              <w:rPr>
                <w:sz w:val="20"/>
                <w:szCs w:val="20"/>
              </w:rPr>
              <w:t>иаметра подшипника – не менее 46</w:t>
            </w:r>
            <w:r>
              <w:rPr>
                <w:sz w:val="20"/>
                <w:szCs w:val="20"/>
              </w:rPr>
              <w:t xml:space="preserve"> мм, данной поверхностью он вставляется в отверстия и упирается шляпкой в стенку боковины, либо стенки, либо вставки.</w:t>
            </w:r>
            <w:r>
              <w:rPr>
                <w:bCs/>
                <w:sz w:val="20"/>
                <w:szCs w:val="20"/>
              </w:rPr>
              <w:t xml:space="preserve">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032D6A" w:rsidP="000F54DF">
            <w:pPr>
              <w:snapToGrid w:val="0"/>
              <w:jc w:val="center"/>
              <w:rPr>
                <w:noProof/>
                <w:sz w:val="20"/>
                <w:szCs w:val="20"/>
                <w:lang w:eastAsia="ru-RU"/>
              </w:rPr>
            </w:pPr>
            <w:r>
              <w:rPr>
                <w:noProof/>
                <w:sz w:val="20"/>
                <w:szCs w:val="20"/>
                <w:lang w:eastAsia="ru-RU"/>
              </w:rPr>
              <w:pict>
                <v:shape id="_x0000_i1026" type="#_x0000_t75" style="width:90pt;height:166.5pt">
                  <v:imagedata r:id="rId6" o:title="сидень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B94" w:rsidRDefault="00735B94" w:rsidP="00A6493F">
            <w:pPr>
              <w:snapToGrid w:val="0"/>
              <w:ind w:firstLine="34"/>
              <w:contextualSpacing/>
              <w:rPr>
                <w:sz w:val="20"/>
                <w:szCs w:val="20"/>
              </w:rPr>
            </w:pPr>
            <w:r>
              <w:rPr>
                <w:sz w:val="20"/>
                <w:szCs w:val="20"/>
              </w:rPr>
              <w:t>Сиденье тренажера в сборе представля</w:t>
            </w:r>
            <w:r w:rsidR="00C653DB">
              <w:rPr>
                <w:sz w:val="20"/>
                <w:szCs w:val="20"/>
              </w:rPr>
              <w:t>ет собой корпусную конструкцию из листового металла, с присоединенными к ней пластиковыми сиденьями.</w:t>
            </w:r>
          </w:p>
          <w:p w:rsidR="00E955C6" w:rsidRDefault="005414C5" w:rsidP="00A6493F">
            <w:pPr>
              <w:snapToGrid w:val="0"/>
              <w:ind w:firstLine="34"/>
              <w:contextualSpacing/>
              <w:rPr>
                <w:sz w:val="20"/>
                <w:szCs w:val="20"/>
              </w:rPr>
            </w:pPr>
            <w:r>
              <w:rPr>
                <w:sz w:val="20"/>
                <w:szCs w:val="20"/>
              </w:rPr>
              <w:t>С</w:t>
            </w:r>
            <w:r w:rsidR="00E955C6">
              <w:rPr>
                <w:sz w:val="20"/>
                <w:szCs w:val="20"/>
              </w:rPr>
              <w:t xml:space="preserve"> помощью заклепок присоединены два основания из листового металла, толщиной не менее 2,5 мм. Основание задает контур корпусу сиденья. Осн</w:t>
            </w:r>
            <w:r>
              <w:rPr>
                <w:sz w:val="20"/>
                <w:szCs w:val="20"/>
              </w:rPr>
              <w:t xml:space="preserve">ование имеет габариты не менее </w:t>
            </w:r>
            <w:r w:rsidR="009E2401">
              <w:rPr>
                <w:sz w:val="20"/>
                <w:szCs w:val="20"/>
              </w:rPr>
              <w:t>265</w:t>
            </w:r>
            <w:r w:rsidR="00E955C6">
              <w:rPr>
                <w:sz w:val="20"/>
                <w:szCs w:val="20"/>
              </w:rPr>
              <w:t>х</w:t>
            </w:r>
            <w:r w:rsidR="009E2401">
              <w:rPr>
                <w:sz w:val="20"/>
                <w:szCs w:val="20"/>
              </w:rPr>
              <w:t>423</w:t>
            </w:r>
            <w:r w:rsidR="00E955C6">
              <w:rPr>
                <w:sz w:val="20"/>
                <w:szCs w:val="20"/>
              </w:rPr>
              <w:t>х35 мм, сверху для сиденья отогнута полка длиной не менее 2</w:t>
            </w:r>
            <w:r w:rsidR="009E2401">
              <w:rPr>
                <w:sz w:val="20"/>
                <w:szCs w:val="20"/>
              </w:rPr>
              <w:t>6</w:t>
            </w:r>
            <w:r>
              <w:rPr>
                <w:sz w:val="20"/>
                <w:szCs w:val="20"/>
              </w:rPr>
              <w:t>2</w:t>
            </w:r>
            <w:r w:rsidR="00E955C6">
              <w:rPr>
                <w:sz w:val="20"/>
                <w:szCs w:val="20"/>
              </w:rPr>
              <w:t xml:space="preserve"> мм и шириной не менее 35 мм и в задней части отогнута полка длиной не менее 4</w:t>
            </w:r>
            <w:r w:rsidR="009E2401">
              <w:rPr>
                <w:sz w:val="20"/>
                <w:szCs w:val="20"/>
              </w:rPr>
              <w:t>08</w:t>
            </w:r>
            <w:r w:rsidR="00E955C6">
              <w:rPr>
                <w:sz w:val="20"/>
                <w:szCs w:val="20"/>
              </w:rPr>
              <w:t xml:space="preserve"> мм и шириной не менее 35 мм. В основаниях выполнены отверстия диаметром не менее 4</w:t>
            </w:r>
            <w:r w:rsidR="00487E20">
              <w:rPr>
                <w:sz w:val="20"/>
                <w:szCs w:val="20"/>
              </w:rPr>
              <w:t>6</w:t>
            </w:r>
            <w:r w:rsidR="00E955C6">
              <w:rPr>
                <w:sz w:val="20"/>
                <w:szCs w:val="20"/>
              </w:rPr>
              <w:t xml:space="preserve"> мм, 2 отверстия. Сзади к основаниям присоединена спинка из листового металла толщиной не менее 2,5 мм. Спинка представляет собой конструкцию, согнутую в виде незамкнутого короба, габариты после гибки 84</w:t>
            </w:r>
            <w:r w:rsidR="009E2401">
              <w:rPr>
                <w:sz w:val="20"/>
                <w:szCs w:val="20"/>
              </w:rPr>
              <w:t>6</w:t>
            </w:r>
            <w:r w:rsidR="00E955C6">
              <w:rPr>
                <w:sz w:val="20"/>
                <w:szCs w:val="20"/>
              </w:rPr>
              <w:t xml:space="preserve">х170х40 мм. </w:t>
            </w:r>
          </w:p>
          <w:p w:rsidR="00263FBD" w:rsidRDefault="00263FBD" w:rsidP="00A6493F">
            <w:pPr>
              <w:snapToGrid w:val="0"/>
              <w:ind w:firstLine="34"/>
              <w:contextualSpacing/>
              <w:rPr>
                <w:sz w:val="20"/>
                <w:szCs w:val="20"/>
              </w:rPr>
            </w:pPr>
            <w:r>
              <w:rPr>
                <w:sz w:val="20"/>
                <w:szCs w:val="20"/>
              </w:rPr>
              <w:t>Сиденье</w:t>
            </w:r>
            <w:r w:rsidR="00735B94">
              <w:rPr>
                <w:sz w:val="20"/>
                <w:szCs w:val="20"/>
              </w:rPr>
              <w:t xml:space="preserve"> пластиковое</w:t>
            </w:r>
            <w:r>
              <w:rPr>
                <w:sz w:val="20"/>
                <w:szCs w:val="20"/>
              </w:rPr>
              <w:t xml:space="preserve">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263FBD" w:rsidRDefault="00263FBD" w:rsidP="00A6493F">
            <w:pPr>
              <w:snapToGrid w:val="0"/>
              <w:ind w:firstLine="34"/>
              <w:contextualSpacing/>
              <w:rPr>
                <w:sz w:val="20"/>
                <w:szCs w:val="20"/>
              </w:rPr>
            </w:pPr>
          </w:p>
          <w:p w:rsidR="00E955C6" w:rsidRDefault="00E955C6" w:rsidP="00263FBD">
            <w:pPr>
              <w:snapToGrid w:val="0"/>
              <w:ind w:firstLine="34"/>
              <w:contextualSpacing/>
              <w:rPr>
                <w:sz w:val="20"/>
                <w:szCs w:val="20"/>
              </w:rPr>
            </w:pPr>
            <w:r>
              <w:rPr>
                <w:sz w:val="20"/>
                <w:szCs w:val="20"/>
              </w:rPr>
              <w:t xml:space="preserve">Снизу сиденья присоединен буфер на опоре. Буфер выполнен из резиновой смеси, имеет габариты 170х40х75 мм, выполнен в виде буквы В, имеет два отверстия на узкой грани, диаметр отверстий не менее 10 мм. Буфер присоединен к сиденью и дополнительно к опоре, которая не позволяет выломать его. </w:t>
            </w:r>
          </w:p>
          <w:p w:rsidR="00E955C6" w:rsidRDefault="00E955C6" w:rsidP="00263FBD">
            <w:pPr>
              <w:snapToGrid w:val="0"/>
              <w:ind w:firstLine="34"/>
              <w:contextualSpacing/>
              <w:rPr>
                <w:sz w:val="20"/>
                <w:szCs w:val="20"/>
              </w:rPr>
            </w:pPr>
          </w:p>
          <w:p w:rsidR="00E955C6" w:rsidRDefault="00E955C6" w:rsidP="009E2401">
            <w:pPr>
              <w:snapToGrid w:val="0"/>
              <w:ind w:firstLine="34"/>
              <w:contextualSpacing/>
              <w:rPr>
                <w:sz w:val="20"/>
                <w:szCs w:val="20"/>
              </w:rPr>
            </w:pPr>
            <w:r>
              <w:rPr>
                <w:sz w:val="20"/>
                <w:szCs w:val="20"/>
              </w:rPr>
              <w:t xml:space="preserve">Общий габарит сиденья в сборе – не менее </w:t>
            </w:r>
            <w:r w:rsidR="009E2401">
              <w:rPr>
                <w:sz w:val="20"/>
                <w:szCs w:val="20"/>
              </w:rPr>
              <w:t>444</w:t>
            </w:r>
            <w:r>
              <w:rPr>
                <w:sz w:val="20"/>
                <w:szCs w:val="20"/>
              </w:rPr>
              <w:t>х</w:t>
            </w:r>
            <w:r w:rsidR="009E2401">
              <w:rPr>
                <w:sz w:val="20"/>
                <w:szCs w:val="20"/>
              </w:rPr>
              <w:t>254</w:t>
            </w:r>
            <w:r>
              <w:rPr>
                <w:sz w:val="20"/>
                <w:szCs w:val="20"/>
              </w:rPr>
              <w:t>х9</w:t>
            </w:r>
            <w:r w:rsidR="009E2401">
              <w:rPr>
                <w:sz w:val="20"/>
                <w:szCs w:val="20"/>
              </w:rPr>
              <w:t>66</w:t>
            </w:r>
            <w:r>
              <w:rPr>
                <w:sz w:val="20"/>
                <w:szCs w:val="20"/>
              </w:rPr>
              <w:t xml:space="preserve"> мм. </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032D6A" w:rsidP="000F54DF">
            <w:pPr>
              <w:snapToGrid w:val="0"/>
              <w:jc w:val="center"/>
              <w:rPr>
                <w:sz w:val="20"/>
                <w:szCs w:val="20"/>
              </w:rPr>
            </w:pPr>
            <w:r>
              <w:rPr>
                <w:sz w:val="20"/>
                <w:szCs w:val="20"/>
              </w:rPr>
              <w:pict>
                <v:shape id="_x0000_i1031" type="#_x0000_t75" style="width:90pt;height:54pt">
                  <v:imagedata r:id="rId7" o:title="Опора для ног"/>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9E2401" w:rsidP="00B46BAE">
            <w:pPr>
              <w:snapToGrid w:val="0"/>
              <w:ind w:firstLine="34"/>
              <w:contextualSpacing/>
              <w:rPr>
                <w:sz w:val="20"/>
                <w:szCs w:val="20"/>
              </w:rPr>
            </w:pPr>
            <w:r>
              <w:rPr>
                <w:sz w:val="20"/>
                <w:szCs w:val="20"/>
              </w:rPr>
              <w:t>Рычаг с опорой в сборе</w:t>
            </w:r>
            <w:r w:rsidR="0085438D">
              <w:rPr>
                <w:sz w:val="20"/>
                <w:szCs w:val="20"/>
              </w:rPr>
              <w:t xml:space="preserve"> </w:t>
            </w:r>
            <w:r w:rsidR="00B46BAE">
              <w:rPr>
                <w:sz w:val="20"/>
                <w:szCs w:val="20"/>
              </w:rPr>
              <w:t xml:space="preserve">представляет собой сварную конструкцию из труб и </w:t>
            </w:r>
            <w:r w:rsidR="00032D6A">
              <w:rPr>
                <w:sz w:val="20"/>
                <w:szCs w:val="20"/>
              </w:rPr>
              <w:t>гнутых листов</w:t>
            </w:r>
            <w:r w:rsidR="00B46BAE">
              <w:rPr>
                <w:sz w:val="20"/>
                <w:szCs w:val="20"/>
              </w:rPr>
              <w:t xml:space="preserve">. </w:t>
            </w:r>
          </w:p>
          <w:p w:rsidR="00453E57" w:rsidRDefault="00453E57" w:rsidP="00B46BAE">
            <w:pPr>
              <w:snapToGrid w:val="0"/>
              <w:ind w:firstLine="34"/>
              <w:contextualSpacing/>
              <w:rPr>
                <w:sz w:val="20"/>
                <w:szCs w:val="20"/>
              </w:rPr>
            </w:pPr>
            <w:r>
              <w:rPr>
                <w:sz w:val="20"/>
                <w:szCs w:val="20"/>
              </w:rPr>
              <w:t xml:space="preserve">Основу </w:t>
            </w:r>
            <w:r w:rsidR="009E2401">
              <w:rPr>
                <w:sz w:val="20"/>
                <w:szCs w:val="20"/>
              </w:rPr>
              <w:t>рычагов</w:t>
            </w:r>
            <w:r>
              <w:rPr>
                <w:sz w:val="20"/>
                <w:szCs w:val="20"/>
              </w:rPr>
              <w:t xml:space="preserve"> составляет диск с трубой. Он представляет собой конструкцию из самого диска из листового металла толщиной не менее 6 мм и диаметром не менее 164 мм, у которого есть центральное отверстие диаметром не менее 60 мм. К диску приварен корпус из трубы диаметром не менее 76 мм и толщиной стенки не менее 3,5 мм длиной не менее </w:t>
            </w:r>
            <w:r w:rsidR="00032D6A">
              <w:rPr>
                <w:sz w:val="20"/>
                <w:szCs w:val="20"/>
              </w:rPr>
              <w:t>132</w:t>
            </w:r>
            <w:r>
              <w:rPr>
                <w:sz w:val="20"/>
                <w:szCs w:val="20"/>
              </w:rPr>
              <w:t xml:space="preserve"> мм. В корпусе вырезано овальное отверстие габаритами не менее </w:t>
            </w:r>
            <w:r w:rsidR="00945024">
              <w:rPr>
                <w:sz w:val="20"/>
                <w:szCs w:val="20"/>
              </w:rPr>
              <w:t>48</w:t>
            </w:r>
            <w:r>
              <w:rPr>
                <w:sz w:val="20"/>
                <w:szCs w:val="20"/>
              </w:rPr>
              <w:t>х</w:t>
            </w:r>
            <w:r w:rsidR="00945024">
              <w:rPr>
                <w:sz w:val="20"/>
                <w:szCs w:val="20"/>
              </w:rPr>
              <w:t>48</w:t>
            </w:r>
            <w:r>
              <w:rPr>
                <w:sz w:val="20"/>
                <w:szCs w:val="20"/>
              </w:rPr>
              <w:t xml:space="preserve"> мм, которое расположено на расстоянии не менее </w:t>
            </w:r>
            <w:r w:rsidR="00945024">
              <w:rPr>
                <w:sz w:val="20"/>
                <w:szCs w:val="20"/>
              </w:rPr>
              <w:t>4</w:t>
            </w:r>
            <w:r>
              <w:rPr>
                <w:sz w:val="20"/>
                <w:szCs w:val="20"/>
              </w:rPr>
              <w:t xml:space="preserve">2 мм от края трубы. Отверстие не сквозное. В этот корпус вставлена часть </w:t>
            </w:r>
            <w:r w:rsidR="009E2401">
              <w:rPr>
                <w:sz w:val="20"/>
                <w:szCs w:val="20"/>
              </w:rPr>
              <w:t>рычага</w:t>
            </w:r>
            <w:r>
              <w:rPr>
                <w:sz w:val="20"/>
                <w:szCs w:val="20"/>
              </w:rPr>
              <w:t xml:space="preserve"> тренажера из трубы диаметром не менее </w:t>
            </w:r>
            <w:r w:rsidR="00945024">
              <w:rPr>
                <w:sz w:val="20"/>
                <w:szCs w:val="20"/>
              </w:rPr>
              <w:t>48</w:t>
            </w:r>
            <w:r>
              <w:rPr>
                <w:sz w:val="20"/>
                <w:szCs w:val="20"/>
              </w:rPr>
              <w:t xml:space="preserve"> мм и толщиной стенки не менее 3 мм длиной не менее </w:t>
            </w:r>
            <w:r w:rsidR="00945024">
              <w:rPr>
                <w:sz w:val="20"/>
                <w:szCs w:val="20"/>
              </w:rPr>
              <w:t>81</w:t>
            </w:r>
            <w:r w:rsidR="009E2401">
              <w:rPr>
                <w:sz w:val="20"/>
                <w:szCs w:val="20"/>
              </w:rPr>
              <w:t>4</w:t>
            </w:r>
            <w:r>
              <w:rPr>
                <w:sz w:val="20"/>
                <w:szCs w:val="20"/>
              </w:rPr>
              <w:t xml:space="preserve"> мм, которая для приварки вставляется в отверстие Корпуса до упора. </w:t>
            </w:r>
            <w:r w:rsidR="00AD1FB6">
              <w:rPr>
                <w:sz w:val="20"/>
                <w:szCs w:val="20"/>
              </w:rPr>
              <w:t>Часть р</w:t>
            </w:r>
            <w:r w:rsidR="009E2401">
              <w:rPr>
                <w:sz w:val="20"/>
                <w:szCs w:val="20"/>
              </w:rPr>
              <w:t>ычага</w:t>
            </w:r>
            <w:r w:rsidR="00AD1FB6">
              <w:rPr>
                <w:sz w:val="20"/>
                <w:szCs w:val="20"/>
              </w:rPr>
              <w:t xml:space="preserve"> из трубы диаметром не менее 48 мм согнута под углом не менее </w:t>
            </w:r>
            <w:r w:rsidR="009E2401">
              <w:rPr>
                <w:sz w:val="20"/>
                <w:szCs w:val="20"/>
              </w:rPr>
              <w:t>90</w:t>
            </w:r>
            <w:r w:rsidR="00AD1FB6">
              <w:rPr>
                <w:sz w:val="20"/>
                <w:szCs w:val="20"/>
              </w:rPr>
              <w:t xml:space="preserve"> градусов, с прямыми участками не менее </w:t>
            </w:r>
            <w:r w:rsidR="009E2401">
              <w:rPr>
                <w:sz w:val="20"/>
                <w:szCs w:val="20"/>
              </w:rPr>
              <w:t>336</w:t>
            </w:r>
            <w:r w:rsidR="00AD1FB6">
              <w:rPr>
                <w:sz w:val="20"/>
                <w:szCs w:val="20"/>
              </w:rPr>
              <w:t xml:space="preserve"> мм и </w:t>
            </w:r>
            <w:r w:rsidR="009E2401">
              <w:rPr>
                <w:sz w:val="20"/>
                <w:szCs w:val="20"/>
              </w:rPr>
              <w:t>283</w:t>
            </w:r>
            <w:r w:rsidR="00AD1FB6">
              <w:rPr>
                <w:sz w:val="20"/>
                <w:szCs w:val="20"/>
              </w:rPr>
              <w:t xml:space="preserve"> мм. </w:t>
            </w:r>
            <w:r w:rsidR="009E2401">
              <w:rPr>
                <w:sz w:val="20"/>
                <w:szCs w:val="20"/>
              </w:rPr>
              <w:t>На участке прямом не менее 336 мм выполнены два сквозных отверстия диаметрами не менее 10 мм на расстоянии 30 мм от торца и не менее 200 мм межосевое.</w:t>
            </w:r>
            <w:r>
              <w:rPr>
                <w:sz w:val="20"/>
                <w:szCs w:val="20"/>
              </w:rPr>
              <w:t xml:space="preserve"> </w:t>
            </w:r>
          </w:p>
          <w:p w:rsidR="00453E57" w:rsidRDefault="00572362" w:rsidP="00572362">
            <w:pPr>
              <w:snapToGrid w:val="0"/>
              <w:contextualSpacing/>
              <w:rPr>
                <w:sz w:val="20"/>
                <w:szCs w:val="20"/>
              </w:rPr>
            </w:pPr>
            <w:proofErr w:type="gramStart"/>
            <w:r>
              <w:rPr>
                <w:sz w:val="20"/>
                <w:szCs w:val="20"/>
              </w:rPr>
              <w:lastRenderedPageBreak/>
              <w:t>С другой стороны</w:t>
            </w:r>
            <w:proofErr w:type="gramEnd"/>
            <w:r>
              <w:rPr>
                <w:sz w:val="20"/>
                <w:szCs w:val="20"/>
              </w:rPr>
              <w:t xml:space="preserve"> к двум рычагам присоединены два листовых </w:t>
            </w:r>
            <w:proofErr w:type="spellStart"/>
            <w:r>
              <w:rPr>
                <w:sz w:val="20"/>
                <w:szCs w:val="20"/>
              </w:rPr>
              <w:t>полукорпуса</w:t>
            </w:r>
            <w:proofErr w:type="spellEnd"/>
            <w:r>
              <w:rPr>
                <w:sz w:val="20"/>
                <w:szCs w:val="20"/>
              </w:rPr>
              <w:t xml:space="preserve"> – опора и крышка опоры. Опора расположена в передней части, выполнена из листа металлического толщиной не менее </w:t>
            </w:r>
            <w:r w:rsidR="00032D6A">
              <w:rPr>
                <w:sz w:val="20"/>
                <w:szCs w:val="20"/>
              </w:rPr>
              <w:t>2,5</w:t>
            </w:r>
            <w:r w:rsidR="007F2B62">
              <w:rPr>
                <w:sz w:val="20"/>
                <w:szCs w:val="20"/>
              </w:rPr>
              <w:t xml:space="preserve"> мм, согнута в виде </w:t>
            </w:r>
            <w:proofErr w:type="spellStart"/>
            <w:r w:rsidR="007F2B62">
              <w:rPr>
                <w:sz w:val="20"/>
                <w:szCs w:val="20"/>
              </w:rPr>
              <w:t>полукороба</w:t>
            </w:r>
            <w:proofErr w:type="spellEnd"/>
            <w:r w:rsidR="007F2B62">
              <w:rPr>
                <w:sz w:val="20"/>
                <w:szCs w:val="20"/>
              </w:rPr>
              <w:t>, габариты не менее 521х2</w:t>
            </w:r>
            <w:r w:rsidR="00032D6A">
              <w:rPr>
                <w:sz w:val="20"/>
                <w:szCs w:val="20"/>
              </w:rPr>
              <w:t>76</w:t>
            </w:r>
            <w:r w:rsidR="007F2B62">
              <w:rPr>
                <w:sz w:val="20"/>
                <w:szCs w:val="20"/>
              </w:rPr>
              <w:t>х</w:t>
            </w:r>
            <w:r w:rsidR="00C359B1">
              <w:rPr>
                <w:sz w:val="20"/>
                <w:szCs w:val="20"/>
              </w:rPr>
              <w:t>54</w:t>
            </w:r>
            <w:r w:rsidR="007F2B62">
              <w:rPr>
                <w:sz w:val="20"/>
                <w:szCs w:val="20"/>
              </w:rPr>
              <w:t xml:space="preserve"> мм. В длинных отогнутых ребрах имеются вырезы </w:t>
            </w:r>
            <w:r w:rsidR="00533F42">
              <w:rPr>
                <w:sz w:val="20"/>
                <w:szCs w:val="20"/>
              </w:rPr>
              <w:t xml:space="preserve">диаметром 50 мм, ось выреза расположена на расстоянии от ребра. </w:t>
            </w:r>
          </w:p>
          <w:p w:rsidR="00533F42" w:rsidRDefault="00533F42" w:rsidP="00032D6A">
            <w:pPr>
              <w:snapToGrid w:val="0"/>
              <w:contextualSpacing/>
              <w:rPr>
                <w:sz w:val="20"/>
                <w:szCs w:val="20"/>
              </w:rPr>
            </w:pPr>
            <w:r>
              <w:rPr>
                <w:sz w:val="20"/>
                <w:szCs w:val="20"/>
              </w:rPr>
              <w:t xml:space="preserve">Крышка опоры выполнена из листа толщиной не менее </w:t>
            </w:r>
            <w:r w:rsidR="00032D6A">
              <w:rPr>
                <w:sz w:val="20"/>
                <w:szCs w:val="20"/>
              </w:rPr>
              <w:t>2</w:t>
            </w:r>
            <w:r>
              <w:rPr>
                <w:sz w:val="20"/>
                <w:szCs w:val="20"/>
              </w:rPr>
              <w:t xml:space="preserve">,5 мм. </w:t>
            </w:r>
            <w:bookmarkStart w:id="0" w:name="_GoBack"/>
            <w:bookmarkEnd w:id="0"/>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487E20" w:rsidP="000F54DF">
            <w:pPr>
              <w:snapToGrid w:val="0"/>
              <w:jc w:val="center"/>
              <w:rPr>
                <w:sz w:val="20"/>
                <w:szCs w:val="20"/>
              </w:rPr>
            </w:pPr>
            <w:r>
              <w:rPr>
                <w:noProof/>
                <w:sz w:val="20"/>
                <w:szCs w:val="20"/>
                <w:lang w:eastAsia="ru-RU"/>
              </w:rPr>
              <w:drawing>
                <wp:inline distT="0" distB="0" distL="0" distR="0" wp14:anchorId="79EDEACF" wp14:editId="37560F1F">
                  <wp:extent cx="870509" cy="995142"/>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 207.37.00.11 коромысло.e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0509" cy="995142"/>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87E20" w:rsidRDefault="00487E20" w:rsidP="00487E20">
            <w:pPr>
              <w:snapToGrid w:val="0"/>
              <w:ind w:firstLine="34"/>
              <w:contextualSpacing/>
              <w:rPr>
                <w:sz w:val="20"/>
                <w:szCs w:val="20"/>
              </w:rPr>
            </w:pPr>
            <w:r>
              <w:rPr>
                <w:sz w:val="20"/>
                <w:szCs w:val="20"/>
              </w:rPr>
              <w:t xml:space="preserve">Коромысло в сборе представляет собой конструкцию из разрезной профильной трубы, приваренных к нему осей. Коромысло в сборе имеет габариты не менее 218х174х87 мм. </w:t>
            </w:r>
          </w:p>
          <w:p w:rsidR="00487E20" w:rsidRDefault="00487E20" w:rsidP="00487E20">
            <w:pPr>
              <w:snapToGrid w:val="0"/>
              <w:ind w:firstLine="34"/>
              <w:contextualSpacing/>
              <w:rPr>
                <w:sz w:val="20"/>
                <w:szCs w:val="20"/>
              </w:rPr>
            </w:pPr>
            <w:r>
              <w:rPr>
                <w:sz w:val="20"/>
                <w:szCs w:val="20"/>
              </w:rPr>
              <w:t xml:space="preserve">Профильная труба выполнена с размерами не менее 60х40 мм с толщиной стенки не менее 2 мм и длиной не менее 218 мм.  По бокам выполнены по 4 отверстия, 3 диаметром не менее 28 мм и одно диаметром не менее 34 мм. </w:t>
            </w:r>
          </w:p>
          <w:p w:rsidR="00487E20" w:rsidRDefault="00487E20" w:rsidP="00487E20">
            <w:pPr>
              <w:snapToGrid w:val="0"/>
              <w:ind w:firstLine="34"/>
              <w:contextualSpacing/>
              <w:rPr>
                <w:sz w:val="20"/>
                <w:szCs w:val="20"/>
              </w:rPr>
            </w:pPr>
            <w:r>
              <w:rPr>
                <w:sz w:val="20"/>
                <w:szCs w:val="20"/>
              </w:rPr>
              <w:t xml:space="preserve">Ось крайняя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w:t>
            </w:r>
            <w:r w:rsidR="00E0529B">
              <w:rPr>
                <w:sz w:val="20"/>
                <w:szCs w:val="20"/>
              </w:rPr>
              <w:t>89</w:t>
            </w:r>
            <w:r>
              <w:rPr>
                <w:sz w:val="20"/>
                <w:szCs w:val="20"/>
              </w:rPr>
              <w:t xml:space="preserve"> мм. </w:t>
            </w:r>
          </w:p>
          <w:p w:rsidR="00487E20" w:rsidRDefault="00487E20" w:rsidP="00487E20">
            <w:pPr>
              <w:snapToGrid w:val="0"/>
              <w:ind w:firstLine="34"/>
              <w:contextualSpacing/>
              <w:rPr>
                <w:sz w:val="20"/>
                <w:szCs w:val="20"/>
              </w:rPr>
            </w:pPr>
            <w:r>
              <w:rPr>
                <w:sz w:val="20"/>
                <w:szCs w:val="20"/>
              </w:rPr>
              <w:t xml:space="preserve">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 К данным стержням приварены пластины с каждой стороны, которые выполнены из листа металлического толщиной не менее 8 мм. Пластины в виде ушек габаритами не менее 88х39 мм, с тремя отверстиями: центральное диаметром не менее 20 мм и боковые диаметрами не менее 11 мм. </w:t>
            </w:r>
          </w:p>
          <w:p w:rsidR="0057707D" w:rsidRDefault="00487E20" w:rsidP="00487E20">
            <w:pPr>
              <w:snapToGrid w:val="0"/>
              <w:ind w:firstLine="34"/>
              <w:contextualSpacing/>
              <w:rPr>
                <w:sz w:val="20"/>
                <w:szCs w:val="20"/>
              </w:rPr>
            </w:pPr>
            <w:r>
              <w:rPr>
                <w:sz w:val="20"/>
                <w:szCs w:val="20"/>
              </w:rPr>
              <w:t>Центральная ось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139 мм</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487E20" w:rsidP="000F54DF">
            <w:pPr>
              <w:snapToGrid w:val="0"/>
              <w:jc w:val="center"/>
              <w:rPr>
                <w:sz w:val="20"/>
                <w:szCs w:val="20"/>
              </w:rPr>
            </w:pPr>
            <w:r>
              <w:rPr>
                <w:noProof/>
                <w:sz w:val="20"/>
                <w:szCs w:val="20"/>
                <w:lang w:eastAsia="ru-RU"/>
              </w:rPr>
              <w:drawing>
                <wp:inline distT="0" distB="0" distL="0" distR="0">
                  <wp:extent cx="1148715" cy="7867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 207.38.00.10 рычаг.e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8715" cy="78676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487E20" w:rsidP="00CA41CF">
            <w:pPr>
              <w:snapToGrid w:val="0"/>
              <w:ind w:firstLine="34"/>
              <w:contextualSpacing/>
              <w:rPr>
                <w:sz w:val="20"/>
                <w:szCs w:val="20"/>
              </w:rPr>
            </w:pPr>
            <w:r>
              <w:rPr>
                <w:sz w:val="20"/>
                <w:szCs w:val="20"/>
              </w:rPr>
              <w:t>Коромысло 2 в сборе представляет собой конструкцию из профильной трубы, приваренных к нему осей.</w:t>
            </w:r>
            <w:r w:rsidR="007D7E7C">
              <w:rPr>
                <w:sz w:val="20"/>
                <w:szCs w:val="20"/>
              </w:rPr>
              <w:t xml:space="preserve"> </w:t>
            </w:r>
            <w:r w:rsidR="00233DF6">
              <w:rPr>
                <w:sz w:val="20"/>
                <w:szCs w:val="20"/>
              </w:rPr>
              <w:t xml:space="preserve">Коромысло в сборе имеет габариты не менее </w:t>
            </w:r>
            <w:r w:rsidR="004B1653">
              <w:rPr>
                <w:sz w:val="20"/>
                <w:szCs w:val="20"/>
              </w:rPr>
              <w:t>6</w:t>
            </w:r>
            <w:r>
              <w:rPr>
                <w:sz w:val="20"/>
                <w:szCs w:val="20"/>
              </w:rPr>
              <w:t>06</w:t>
            </w:r>
            <w:r w:rsidR="00233DF6">
              <w:rPr>
                <w:sz w:val="20"/>
                <w:szCs w:val="20"/>
              </w:rPr>
              <w:t>х185х</w:t>
            </w:r>
            <w:r>
              <w:rPr>
                <w:sz w:val="20"/>
                <w:szCs w:val="20"/>
              </w:rPr>
              <w:t>6</w:t>
            </w:r>
            <w:r w:rsidR="004B1653">
              <w:rPr>
                <w:sz w:val="20"/>
                <w:szCs w:val="20"/>
              </w:rPr>
              <w:t>0 мм.</w:t>
            </w:r>
          </w:p>
          <w:p w:rsidR="004B1653" w:rsidRDefault="00487E20" w:rsidP="00233DF6">
            <w:pPr>
              <w:snapToGrid w:val="0"/>
              <w:ind w:firstLine="34"/>
              <w:contextualSpacing/>
              <w:rPr>
                <w:sz w:val="20"/>
                <w:szCs w:val="20"/>
              </w:rPr>
            </w:pPr>
            <w:r>
              <w:rPr>
                <w:sz w:val="20"/>
                <w:szCs w:val="20"/>
              </w:rPr>
              <w:t>Профильная труба с размерами не менее 60х40 мм и толщиной стенки не менее 2 мм выполнена длиной не менее 606 мм</w:t>
            </w:r>
            <w:r w:rsidR="007D7E7C">
              <w:rPr>
                <w:sz w:val="20"/>
                <w:szCs w:val="20"/>
              </w:rPr>
              <w:t xml:space="preserve">. </w:t>
            </w:r>
            <w:r>
              <w:rPr>
                <w:sz w:val="20"/>
                <w:szCs w:val="20"/>
              </w:rPr>
              <w:t>По</w:t>
            </w:r>
            <w:r w:rsidR="007D7E7C">
              <w:rPr>
                <w:sz w:val="20"/>
                <w:szCs w:val="20"/>
              </w:rPr>
              <w:t xml:space="preserve"> </w:t>
            </w:r>
            <w:r>
              <w:rPr>
                <w:sz w:val="20"/>
                <w:szCs w:val="20"/>
              </w:rPr>
              <w:t>бокам</w:t>
            </w:r>
            <w:r w:rsidR="007D7E7C">
              <w:rPr>
                <w:sz w:val="20"/>
                <w:szCs w:val="20"/>
              </w:rPr>
              <w:t xml:space="preserve"> </w:t>
            </w:r>
            <w:r>
              <w:rPr>
                <w:sz w:val="20"/>
                <w:szCs w:val="20"/>
              </w:rPr>
              <w:t>трубы</w:t>
            </w:r>
            <w:r w:rsidR="007D7E7C">
              <w:rPr>
                <w:sz w:val="20"/>
                <w:szCs w:val="20"/>
              </w:rPr>
              <w:t xml:space="preserve"> имеются </w:t>
            </w:r>
            <w:r w:rsidR="00233DF6">
              <w:rPr>
                <w:sz w:val="20"/>
                <w:szCs w:val="20"/>
              </w:rPr>
              <w:t xml:space="preserve">отверстия диаметрами не менее 34 мм. </w:t>
            </w:r>
          </w:p>
          <w:p w:rsidR="00233DF6" w:rsidRDefault="00233DF6" w:rsidP="00233DF6">
            <w:pPr>
              <w:snapToGrid w:val="0"/>
              <w:ind w:firstLine="34"/>
              <w:contextualSpacing/>
              <w:rPr>
                <w:sz w:val="20"/>
                <w:szCs w:val="20"/>
              </w:rPr>
            </w:pPr>
            <w:r>
              <w:rPr>
                <w:sz w:val="20"/>
                <w:szCs w:val="20"/>
              </w:rPr>
              <w:t>Оси выполнены из трубы диаметром не менее 34 мм с толщиной стенки не менее 5 мм. Труба имеет проточки с двух концов на длину не мен</w:t>
            </w:r>
            <w:r w:rsidR="00487E20">
              <w:rPr>
                <w:sz w:val="20"/>
                <w:szCs w:val="20"/>
              </w:rPr>
              <w:t>ее 23 мм до диаметра не менее 32,8</w:t>
            </w:r>
            <w:r>
              <w:rPr>
                <w:sz w:val="20"/>
                <w:szCs w:val="20"/>
              </w:rPr>
              <w:t xml:space="preserve"> мм. </w:t>
            </w:r>
          </w:p>
          <w:p w:rsidR="00233DF6" w:rsidRDefault="00E0529B" w:rsidP="00533F42">
            <w:pPr>
              <w:snapToGrid w:val="0"/>
              <w:ind w:firstLine="34"/>
              <w:contextualSpacing/>
              <w:rPr>
                <w:sz w:val="20"/>
                <w:szCs w:val="20"/>
              </w:rPr>
            </w:pPr>
            <w:r>
              <w:rPr>
                <w:sz w:val="20"/>
                <w:szCs w:val="20"/>
              </w:rPr>
              <w:t>В данном шатуне приварены три оси длинами не менее 115, 185, 89 мм соответственно.</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032D6A" w:rsidP="000F54DF">
            <w:pPr>
              <w:snapToGrid w:val="0"/>
              <w:jc w:val="center"/>
              <w:rPr>
                <w:sz w:val="20"/>
                <w:szCs w:val="20"/>
              </w:rPr>
            </w:pPr>
            <w:r>
              <w:rPr>
                <w:sz w:val="20"/>
                <w:szCs w:val="20"/>
              </w:rPr>
              <w:pict>
                <v:shape id="_x0000_i1027" type="#_x0000_t75" style="width:90pt;height:84.75pt">
                  <v:imagedata r:id="rId10"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04BB1" w:rsidRDefault="00504BB1" w:rsidP="00CA41CF">
            <w:pPr>
              <w:snapToGrid w:val="0"/>
              <w:ind w:firstLine="34"/>
              <w:contextualSpacing/>
              <w:rPr>
                <w:sz w:val="20"/>
                <w:szCs w:val="20"/>
              </w:rPr>
            </w:pPr>
            <w:r>
              <w:rPr>
                <w:sz w:val="20"/>
                <w:szCs w:val="20"/>
              </w:rPr>
              <w:t xml:space="preserve">Шатун представляет собой сварную конструкцию из швеллера и двух осей, габариты не менее </w:t>
            </w:r>
            <w:r w:rsidR="0015433D">
              <w:rPr>
                <w:sz w:val="20"/>
                <w:szCs w:val="20"/>
              </w:rPr>
              <w:t>4</w:t>
            </w:r>
            <w:r w:rsidR="00533F42">
              <w:rPr>
                <w:sz w:val="20"/>
                <w:szCs w:val="20"/>
              </w:rPr>
              <w:t>75</w:t>
            </w:r>
            <w:r>
              <w:rPr>
                <w:sz w:val="20"/>
                <w:szCs w:val="20"/>
              </w:rPr>
              <w:t xml:space="preserve">х185х70 мм. </w:t>
            </w:r>
          </w:p>
          <w:p w:rsidR="00504BB1" w:rsidRDefault="00504BB1" w:rsidP="00CA41CF">
            <w:pPr>
              <w:snapToGrid w:val="0"/>
              <w:ind w:firstLine="34"/>
              <w:contextualSpacing/>
              <w:rPr>
                <w:sz w:val="20"/>
                <w:szCs w:val="20"/>
              </w:rPr>
            </w:pPr>
            <w:r>
              <w:rPr>
                <w:sz w:val="20"/>
                <w:szCs w:val="20"/>
              </w:rPr>
              <w:t xml:space="preserve">Швеллер выполнен из листового металла толщиной не менее 2,5 мм, габаритами не менее </w:t>
            </w:r>
            <w:r w:rsidR="0015433D">
              <w:rPr>
                <w:sz w:val="20"/>
                <w:szCs w:val="20"/>
              </w:rPr>
              <w:t>4</w:t>
            </w:r>
            <w:r w:rsidR="00533F42">
              <w:rPr>
                <w:sz w:val="20"/>
                <w:szCs w:val="20"/>
              </w:rPr>
              <w:t>75</w:t>
            </w:r>
            <w:r>
              <w:rPr>
                <w:sz w:val="20"/>
                <w:szCs w:val="20"/>
              </w:rPr>
              <w:t>х</w:t>
            </w:r>
            <w:r w:rsidR="0015433D">
              <w:rPr>
                <w:sz w:val="20"/>
                <w:szCs w:val="20"/>
              </w:rPr>
              <w:t>55</w:t>
            </w:r>
            <w:r>
              <w:rPr>
                <w:sz w:val="20"/>
                <w:szCs w:val="20"/>
              </w:rPr>
              <w:t xml:space="preserve">х70 мм. Швеллер имеет вид П-образного профиля, в отогнутых полках имеются отверстия диаметром не менее 34 мм, на расстояниях не менее 25 мм от края швеллера, с двух сторон. </w:t>
            </w:r>
          </w:p>
          <w:p w:rsidR="00FF6D44" w:rsidRDefault="00504BB1" w:rsidP="00CA41CF">
            <w:pPr>
              <w:snapToGrid w:val="0"/>
              <w:ind w:firstLine="34"/>
              <w:contextualSpacing/>
              <w:rPr>
                <w:sz w:val="20"/>
                <w:szCs w:val="20"/>
              </w:rPr>
            </w:pPr>
            <w:r>
              <w:rPr>
                <w:sz w:val="20"/>
                <w:szCs w:val="20"/>
              </w:rPr>
              <w:t xml:space="preserve"> Оси выполнены из трубы диаметром не менее 34 мм с толщиной стенки не менее 5 мм. Труба имеет проточки с двух концов на длину не мен</w:t>
            </w:r>
            <w:r w:rsidR="00B87C3B">
              <w:rPr>
                <w:sz w:val="20"/>
                <w:szCs w:val="20"/>
              </w:rPr>
              <w:t>ее 23 мм до диаметра не менее 32,8</w:t>
            </w:r>
            <w:r>
              <w:rPr>
                <w:sz w:val="20"/>
                <w:szCs w:val="20"/>
              </w:rPr>
              <w:t xml:space="preserve"> мм. </w:t>
            </w:r>
          </w:p>
          <w:p w:rsidR="007D7E7C" w:rsidRDefault="007D7E7C" w:rsidP="00533F42">
            <w:pPr>
              <w:snapToGrid w:val="0"/>
              <w:ind w:firstLine="34"/>
              <w:contextualSpacing/>
              <w:rPr>
                <w:sz w:val="20"/>
                <w:szCs w:val="20"/>
              </w:rPr>
            </w:pPr>
            <w:r>
              <w:rPr>
                <w:sz w:val="20"/>
                <w:szCs w:val="20"/>
              </w:rPr>
              <w:t xml:space="preserve">В данном шатуне приварены две оси длинами не менее 115 и 185 мм соответственно. Оси расположены на расстоянии межосевом не менее </w:t>
            </w:r>
            <w:r w:rsidR="0015433D">
              <w:rPr>
                <w:sz w:val="20"/>
                <w:szCs w:val="20"/>
              </w:rPr>
              <w:t>4</w:t>
            </w:r>
            <w:r w:rsidR="00533F42">
              <w:rPr>
                <w:sz w:val="20"/>
                <w:szCs w:val="20"/>
              </w:rPr>
              <w:t>25</w:t>
            </w:r>
            <w:r>
              <w:rPr>
                <w:sz w:val="20"/>
                <w:szCs w:val="20"/>
              </w:rPr>
              <w:t xml:space="preserve"> мм.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032D6A" w:rsidP="000F54DF">
            <w:pPr>
              <w:snapToGrid w:val="0"/>
              <w:jc w:val="center"/>
              <w:rPr>
                <w:sz w:val="20"/>
                <w:szCs w:val="20"/>
              </w:rPr>
            </w:pPr>
            <w:r>
              <w:rPr>
                <w:sz w:val="20"/>
                <w:szCs w:val="20"/>
              </w:rPr>
              <w:pict>
                <v:shape id="_x0000_i1028" type="#_x0000_t75" style="width:35.25pt;height:69pt">
                  <v:imagedata r:id="rId11" o:title="ще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504BB1" w:rsidP="00CA41CF">
            <w:pPr>
              <w:snapToGrid w:val="0"/>
              <w:ind w:firstLine="34"/>
              <w:contextualSpacing/>
              <w:rPr>
                <w:sz w:val="20"/>
                <w:szCs w:val="20"/>
              </w:rPr>
            </w:pPr>
            <w:r>
              <w:rPr>
                <w:sz w:val="20"/>
                <w:szCs w:val="20"/>
              </w:rPr>
              <w:t>Щека в сборе представляет собой конструкцию из двух деталей – самой щеки и подшипника скольжения. Щека в сборе имеет габариты не менее 64х28х122 мм. Щека выполнена в виде детали, представляющей собой проушину из листового металла толщиной не менее 4 мм, габаритами не менее 64х122 мм. В верхней части имеется отверстие диаметром не менее 4</w:t>
            </w:r>
            <w:r w:rsidR="00B87C3B">
              <w:rPr>
                <w:sz w:val="20"/>
                <w:szCs w:val="20"/>
              </w:rPr>
              <w:t>6</w:t>
            </w:r>
            <w:r>
              <w:rPr>
                <w:sz w:val="20"/>
                <w:szCs w:val="20"/>
              </w:rPr>
              <w:t xml:space="preserve"> мм. </w:t>
            </w:r>
          </w:p>
          <w:p w:rsidR="00504BB1" w:rsidRDefault="00504BB1" w:rsidP="00B87C3B">
            <w:pPr>
              <w:snapToGrid w:val="0"/>
              <w:ind w:firstLine="34"/>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w:t>
            </w:r>
            <w:r w:rsidR="00B87C3B">
              <w:rPr>
                <w:sz w:val="20"/>
                <w:szCs w:val="20"/>
              </w:rPr>
              <w:t xml:space="preserve"> ось имеет диаметр не менее 33</w:t>
            </w:r>
            <w:r>
              <w:rPr>
                <w:sz w:val="20"/>
                <w:szCs w:val="20"/>
              </w:rPr>
              <w:t xml:space="preserve"> мм, глубина отверстия не менее 22 мм. Посадочный размер диаметра подшипника – не менее 4</w:t>
            </w:r>
            <w:r w:rsidR="00B87C3B">
              <w:rPr>
                <w:sz w:val="20"/>
                <w:szCs w:val="20"/>
              </w:rPr>
              <w:t>7</w:t>
            </w:r>
            <w:r>
              <w:rPr>
                <w:sz w:val="20"/>
                <w:szCs w:val="20"/>
              </w:rPr>
              <w:t xml:space="preserve"> мм, данной поверхностью он вставляется в отверстия и упирается шляпкой в стенку щеки.</w:t>
            </w:r>
          </w:p>
        </w:tc>
      </w:tr>
      <w:tr w:rsidR="00B1092E" w:rsidTr="000F54DF">
        <w:trPr>
          <w:trHeight w:val="131"/>
        </w:trPr>
        <w:tc>
          <w:tcPr>
            <w:tcW w:w="541" w:type="dxa"/>
            <w:vMerge/>
            <w:tcBorders>
              <w:left w:val="single" w:sz="4" w:space="0" w:color="000000"/>
            </w:tcBorders>
            <w:shd w:val="clear" w:color="auto" w:fill="auto"/>
          </w:tcPr>
          <w:p w:rsidR="00B1092E" w:rsidRDefault="00B1092E" w:rsidP="00B109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1092E" w:rsidRDefault="00B1092E" w:rsidP="00B1092E">
            <w:pPr>
              <w:snapToGrid w:val="0"/>
              <w:jc w:val="center"/>
              <w:rPr>
                <w:sz w:val="20"/>
                <w:szCs w:val="20"/>
              </w:rPr>
            </w:pPr>
            <w:r>
              <w:rPr>
                <w:noProof/>
                <w:sz w:val="20"/>
                <w:szCs w:val="20"/>
                <w:lang w:eastAsia="ru-RU"/>
              </w:rPr>
              <w:drawing>
                <wp:inline distT="0" distB="0" distL="0" distR="0" wp14:anchorId="365A2037" wp14:editId="3A92B0C7">
                  <wp:extent cx="672150" cy="629793"/>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 207.37.00.001 тяга.e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2381" cy="63001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1092E" w:rsidRDefault="00B1092E" w:rsidP="00B1092E">
            <w:pPr>
              <w:snapToGrid w:val="0"/>
              <w:ind w:firstLine="34"/>
              <w:contextualSpacing/>
              <w:rPr>
                <w:sz w:val="20"/>
                <w:szCs w:val="20"/>
              </w:rPr>
            </w:pPr>
            <w:r>
              <w:rPr>
                <w:sz w:val="20"/>
                <w:szCs w:val="20"/>
              </w:rPr>
              <w:t xml:space="preserve">Тяга представляет собой деталь из листового металла толщиной не менее 3 мм, который согнут в виде П-образного профиля с подогнутыми бортами. Размеры тяги не менее 68х44х168 мм. На полках тяги имеются 12 отверстий диаметром 6,3 мм, по 6 отверстий на одной полке, располагаются с двух сторон тяги. </w:t>
            </w:r>
          </w:p>
        </w:tc>
      </w:tr>
      <w:tr w:rsidR="00CD5911" w:rsidTr="000F54DF">
        <w:trPr>
          <w:trHeight w:val="131"/>
        </w:trPr>
        <w:tc>
          <w:tcPr>
            <w:tcW w:w="541" w:type="dxa"/>
            <w:vMerge/>
            <w:tcBorders>
              <w:left w:val="single" w:sz="4" w:space="0" w:color="000000"/>
            </w:tcBorders>
            <w:shd w:val="clear" w:color="auto" w:fill="auto"/>
          </w:tcPr>
          <w:p w:rsidR="00CD5911" w:rsidRDefault="00CD591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D5911" w:rsidRDefault="00032D6A" w:rsidP="000F54DF">
            <w:pPr>
              <w:snapToGrid w:val="0"/>
              <w:jc w:val="center"/>
              <w:rPr>
                <w:sz w:val="20"/>
                <w:szCs w:val="20"/>
              </w:rPr>
            </w:pPr>
            <w:r>
              <w:rPr>
                <w:sz w:val="20"/>
                <w:szCs w:val="20"/>
              </w:rPr>
              <w:pict>
                <v:shape id="_x0000_i1029" type="#_x0000_t75" style="width:90pt;height:59.25pt">
                  <v:imagedata r:id="rId13" o:title="поднож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D5911" w:rsidRDefault="00144E77" w:rsidP="00144E77">
            <w:pPr>
              <w:rPr>
                <w:sz w:val="20"/>
                <w:szCs w:val="20"/>
              </w:rPr>
            </w:pPr>
            <w:r w:rsidRPr="00BB6869">
              <w:rPr>
                <w:sz w:val="20"/>
                <w:szCs w:val="20"/>
              </w:rPr>
              <w:t xml:space="preserve">Опора для ног должна быть изготовлена из пластика, конструкция в виде прямоугольника со скругленными углами, радиус </w:t>
            </w:r>
            <w:proofErr w:type="spellStart"/>
            <w:r w:rsidRPr="00BB6869">
              <w:rPr>
                <w:sz w:val="20"/>
                <w:szCs w:val="20"/>
              </w:rPr>
              <w:t>скругления</w:t>
            </w:r>
            <w:proofErr w:type="spellEnd"/>
            <w:r w:rsidRPr="00BB6869">
              <w:rPr>
                <w:sz w:val="20"/>
                <w:szCs w:val="20"/>
              </w:rPr>
              <w:t xml:space="preserve"> по углам – не менее 35мм. Габариты опоры не менее 380х150 мм высотой не менее 35 мм. Опора имеет бортики для противодействия выскальзыванию ног, высота бортиков не менее 12 мм, бортики выполнены с 3-х краев, один край свободен от бортика, имеет проем длиной не менее 130 мм. Лицевая поверхность опоры имеет специальный узор, выступающий на высоту 0,5 мм, который позволяет обеспечить устойчивое положение пользователя на тренажере. В конструкции опоры предусмотрены 4 гайки М8, которые встроены в конструкцию опоры и выполнены при изготовлении опоры методом литья. Под гайки выполнено утолщение материала в виде цилиндрической части диаметром 34 мм, которое позволяет установить опору на любую плоскую площадку или плоскую поверхность. Гайки расположены на расстоянии межосевом 90 и 200 мм по ширине и длине опоры соответственно. На оборотной стороне опоры выполнены ребра жесткости толщиной 3 мм.</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032D6A" w:rsidP="00034632">
            <w:pPr>
              <w:jc w:val="center"/>
              <w:rPr>
                <w:sz w:val="20"/>
                <w:szCs w:val="20"/>
              </w:rPr>
            </w:pPr>
            <w:r>
              <w:rPr>
                <w:sz w:val="20"/>
                <w:szCs w:val="20"/>
              </w:rPr>
              <w:pict>
                <v:shape id="_x0000_i1030" type="#_x0000_t75" style="width:90pt;height:27pt">
                  <v:imagedata r:id="rId14"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2D6A"/>
    <w:rsid w:val="00034632"/>
    <w:rsid w:val="00036A06"/>
    <w:rsid w:val="00051847"/>
    <w:rsid w:val="000A78CD"/>
    <w:rsid w:val="000B3D05"/>
    <w:rsid w:val="000C5D58"/>
    <w:rsid w:val="000D57F3"/>
    <w:rsid w:val="000F54DF"/>
    <w:rsid w:val="00115A5E"/>
    <w:rsid w:val="00144E77"/>
    <w:rsid w:val="0015433D"/>
    <w:rsid w:val="0022291E"/>
    <w:rsid w:val="00233DF6"/>
    <w:rsid w:val="00263FBD"/>
    <w:rsid w:val="0029008D"/>
    <w:rsid w:val="002A2CE4"/>
    <w:rsid w:val="002C65FE"/>
    <w:rsid w:val="003158C7"/>
    <w:rsid w:val="003613B9"/>
    <w:rsid w:val="00373FBB"/>
    <w:rsid w:val="00404A3F"/>
    <w:rsid w:val="00406E80"/>
    <w:rsid w:val="004532C3"/>
    <w:rsid w:val="00453E57"/>
    <w:rsid w:val="0047549D"/>
    <w:rsid w:val="00483763"/>
    <w:rsid w:val="00487E20"/>
    <w:rsid w:val="004B1653"/>
    <w:rsid w:val="004D4FC1"/>
    <w:rsid w:val="00504BB1"/>
    <w:rsid w:val="005142F2"/>
    <w:rsid w:val="00533F42"/>
    <w:rsid w:val="005414C5"/>
    <w:rsid w:val="00542235"/>
    <w:rsid w:val="0056426A"/>
    <w:rsid w:val="00572362"/>
    <w:rsid w:val="0057707D"/>
    <w:rsid w:val="0058180E"/>
    <w:rsid w:val="00592895"/>
    <w:rsid w:val="00593597"/>
    <w:rsid w:val="0059667A"/>
    <w:rsid w:val="005E6967"/>
    <w:rsid w:val="00645D5B"/>
    <w:rsid w:val="00653E56"/>
    <w:rsid w:val="00691488"/>
    <w:rsid w:val="006C1041"/>
    <w:rsid w:val="0072280F"/>
    <w:rsid w:val="00735B94"/>
    <w:rsid w:val="00762284"/>
    <w:rsid w:val="00782137"/>
    <w:rsid w:val="00784F6E"/>
    <w:rsid w:val="007948E7"/>
    <w:rsid w:val="007B706D"/>
    <w:rsid w:val="007D1CAE"/>
    <w:rsid w:val="007D7E7C"/>
    <w:rsid w:val="007F2B62"/>
    <w:rsid w:val="00814F75"/>
    <w:rsid w:val="00815CEF"/>
    <w:rsid w:val="008410DB"/>
    <w:rsid w:val="0085438D"/>
    <w:rsid w:val="008574C2"/>
    <w:rsid w:val="008A2EA4"/>
    <w:rsid w:val="008D2DE9"/>
    <w:rsid w:val="008E36D6"/>
    <w:rsid w:val="00944C47"/>
    <w:rsid w:val="00945024"/>
    <w:rsid w:val="00946DCA"/>
    <w:rsid w:val="009B518F"/>
    <w:rsid w:val="009B7749"/>
    <w:rsid w:val="009D73CD"/>
    <w:rsid w:val="009E2401"/>
    <w:rsid w:val="00A6493F"/>
    <w:rsid w:val="00A826B0"/>
    <w:rsid w:val="00A95E85"/>
    <w:rsid w:val="00AB7846"/>
    <w:rsid w:val="00AC67BC"/>
    <w:rsid w:val="00AD1FB6"/>
    <w:rsid w:val="00B1092E"/>
    <w:rsid w:val="00B1618B"/>
    <w:rsid w:val="00B3118E"/>
    <w:rsid w:val="00B320B8"/>
    <w:rsid w:val="00B46BAE"/>
    <w:rsid w:val="00B60488"/>
    <w:rsid w:val="00B80CE8"/>
    <w:rsid w:val="00B87C3B"/>
    <w:rsid w:val="00BA5B3C"/>
    <w:rsid w:val="00BD4AE6"/>
    <w:rsid w:val="00BE0CC3"/>
    <w:rsid w:val="00C27A18"/>
    <w:rsid w:val="00C359B1"/>
    <w:rsid w:val="00C5310C"/>
    <w:rsid w:val="00C653DB"/>
    <w:rsid w:val="00CA41CF"/>
    <w:rsid w:val="00CB58D5"/>
    <w:rsid w:val="00CD5911"/>
    <w:rsid w:val="00CE6A0B"/>
    <w:rsid w:val="00CF6C49"/>
    <w:rsid w:val="00D37ED4"/>
    <w:rsid w:val="00D4186D"/>
    <w:rsid w:val="00D5687A"/>
    <w:rsid w:val="00D85D43"/>
    <w:rsid w:val="00DD2C86"/>
    <w:rsid w:val="00DE52A8"/>
    <w:rsid w:val="00E0529B"/>
    <w:rsid w:val="00E27017"/>
    <w:rsid w:val="00E6319A"/>
    <w:rsid w:val="00E650F3"/>
    <w:rsid w:val="00E94843"/>
    <w:rsid w:val="00E955C6"/>
    <w:rsid w:val="00EA4216"/>
    <w:rsid w:val="00EC4A4C"/>
    <w:rsid w:val="00EE2FA5"/>
    <w:rsid w:val="00EF7ECF"/>
    <w:rsid w:val="00F12392"/>
    <w:rsid w:val="00F32E10"/>
    <w:rsid w:val="00F8374C"/>
    <w:rsid w:val="00FA1968"/>
    <w:rsid w:val="00FA54DE"/>
    <w:rsid w:val="00FA743B"/>
    <w:rsid w:val="00FD00F7"/>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1182</TotalTime>
  <Pages>4</Pages>
  <Words>1870</Words>
  <Characters>10665</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64</cp:revision>
  <dcterms:created xsi:type="dcterms:W3CDTF">2018-11-17T04:30:00Z</dcterms:created>
  <dcterms:modified xsi:type="dcterms:W3CDTF">2023-03-16T06:58:00Z</dcterms:modified>
</cp:coreProperties>
</file>